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tbl>
      <w:tblPr>
        <w:tblStyle w:val="Tabellenraster"/>
        <w:tblW w:w="935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2"/>
        <w:gridCol w:w="1843"/>
        <w:gridCol w:w="2989"/>
      </w:tblGrid>
      <w:tr w:rsidRPr="00655354" w:rsidR="007C4E67" w:rsidTr="26BB590E" w14:paraId="36FDAED4" w14:textId="77777777">
        <w:trPr>
          <w:cantSplit/>
          <w:trHeight w:val="1984"/>
        </w:trPr>
        <w:tc>
          <w:tcPr>
            <w:tcW w:w="4522" w:type="dxa"/>
          </w:tcPr>
          <w:p w:rsidRPr="00655354" w:rsidR="007C4E67" w:rsidP="005952BF" w:rsidRDefault="00C54EE1" w14:paraId="1B48AFD8" w14:textId="77777777">
            <w:pPr>
              <w:pStyle w:val="berschrift1"/>
              <w:rPr>
                <w:rFonts w:ascii="Arial" w:hAnsi="Arial" w:cs="Arial"/>
                <w:b/>
                <w:bCs/>
                <w:lang w:val="fr-FR"/>
              </w:rPr>
            </w:pPr>
            <w:r w:rsidRPr="00655354">
              <w:rPr>
                <w:rFonts w:ascii="Arial" w:hAnsi="Arial" w:cs="Arial"/>
                <w:b/>
                <w:bCs/>
                <w:lang w:val="fr-FR"/>
              </w:rPr>
              <w:t>Communiqué de presse</w:t>
            </w:r>
          </w:p>
        </w:tc>
        <w:tc>
          <w:tcPr>
            <w:tcW w:w="1843" w:type="dxa"/>
          </w:tcPr>
          <w:p w:rsidRPr="00655354" w:rsidR="007C4E67" w:rsidP="00DC2CC5" w:rsidRDefault="007C4E67" w14:paraId="4E8EAB8A" w14:textId="77777777">
            <w:pPr>
              <w:rPr>
                <w:rFonts w:ascii="Arial" w:hAnsi="Arial" w:cs="Arial"/>
                <w:lang w:val="fr-FR"/>
              </w:rPr>
            </w:pPr>
          </w:p>
        </w:tc>
        <w:tc>
          <w:tcPr>
            <w:tcW w:w="2989" w:type="dxa"/>
          </w:tcPr>
          <w:p w:rsidRPr="00655354" w:rsidR="00C54EE1" w:rsidP="00FE013B" w:rsidRDefault="00C54EE1" w14:paraId="52579E34" w14:textId="77777777">
            <w:pPr>
              <w:pStyle w:val="Pressestelle"/>
              <w:rPr>
                <w:rStyle w:val="Semibold"/>
                <w:rFonts w:ascii="Arial" w:hAnsi="Arial" w:cs="Arial"/>
                <w:lang w:val="fr-FR"/>
              </w:rPr>
            </w:pPr>
            <w:r w:rsidRPr="00655354">
              <w:rPr>
                <w:rStyle w:val="Semibold"/>
                <w:rFonts w:ascii="Arial" w:hAnsi="Arial" w:cs="Arial"/>
                <w:lang w:val="fr-FR"/>
              </w:rPr>
              <w:t>Service de presse</w:t>
            </w:r>
          </w:p>
          <w:p w:rsidRPr="00655354" w:rsidR="23702680" w:rsidP="26BB590E" w:rsidRDefault="23702680" w14:paraId="54F7461B" w14:textId="4857DBF4">
            <w:pPr>
              <w:rPr>
                <w:rFonts w:ascii="Arial" w:hAnsi="Arial" w:cs="Arial"/>
                <w:lang w:val="fr-FR"/>
              </w:rPr>
            </w:pPr>
            <w:r w:rsidRPr="00655354">
              <w:rPr>
                <w:rFonts w:ascii="Arial" w:hAnsi="Arial" w:cs="Arial"/>
                <w:lang w:val="fr-FR"/>
              </w:rPr>
              <w:t>LUDWIG Public Relations</w:t>
            </w:r>
          </w:p>
          <w:p w:rsidRPr="00A77053" w:rsidR="003856AD" w:rsidP="00C54EE1" w:rsidRDefault="23702680" w14:paraId="3D85162C" w14:textId="4FF40503">
            <w:pPr>
              <w:rPr>
                <w:rFonts w:ascii="Arial" w:hAnsi="Arial" w:cs="Arial"/>
                <w:lang w:val="de-CH"/>
              </w:rPr>
            </w:pPr>
            <w:r w:rsidRPr="00A77053">
              <w:rPr>
                <w:rFonts w:ascii="Arial" w:hAnsi="Arial" w:cs="Arial"/>
                <w:lang w:val="de-CH"/>
              </w:rPr>
              <w:t>Weiherstrasse 22</w:t>
            </w:r>
          </w:p>
          <w:p w:rsidRPr="00A77053" w:rsidR="00C54EE1" w:rsidP="00C54EE1" w:rsidRDefault="66FB07E8" w14:paraId="35B05EBE" w14:textId="61D7D845">
            <w:pPr>
              <w:rPr>
                <w:rFonts w:ascii="Arial" w:hAnsi="Arial" w:cs="Arial"/>
                <w:lang w:val="de-CH"/>
              </w:rPr>
            </w:pPr>
            <w:r w:rsidRPr="00A77053">
              <w:rPr>
                <w:rFonts w:ascii="Arial" w:hAnsi="Arial" w:cs="Arial"/>
                <w:lang w:val="de-CH"/>
              </w:rPr>
              <w:t>CH-8280 Kreuzlingen</w:t>
            </w:r>
          </w:p>
          <w:p w:rsidRPr="00A77053" w:rsidR="00C54EE1" w:rsidP="00C54EE1" w:rsidRDefault="3750E373" w14:paraId="4A2F60CF" w14:textId="3F33090C">
            <w:pPr>
              <w:rPr>
                <w:rFonts w:ascii="Arial" w:hAnsi="Arial" w:cs="Arial"/>
                <w:lang w:val="de-CH"/>
              </w:rPr>
            </w:pPr>
            <w:r w:rsidRPr="00A77053">
              <w:rPr>
                <w:rFonts w:ascii="Arial" w:hAnsi="Arial" w:cs="Arial"/>
                <w:lang w:val="de-CH"/>
              </w:rPr>
              <w:t xml:space="preserve">+41 </w:t>
            </w:r>
            <w:r w:rsidRPr="00A77053" w:rsidR="00C54EE1">
              <w:rPr>
                <w:rFonts w:ascii="Arial" w:hAnsi="Arial" w:cs="Arial"/>
                <w:lang w:val="de-CH"/>
              </w:rPr>
              <w:t>(0)</w:t>
            </w:r>
            <w:r w:rsidRPr="00A77053" w:rsidR="6F9582F3">
              <w:rPr>
                <w:rFonts w:ascii="Arial" w:hAnsi="Arial" w:cs="Arial"/>
                <w:lang w:val="de-CH"/>
              </w:rPr>
              <w:t xml:space="preserve"> 79 608 98 49</w:t>
            </w:r>
          </w:p>
          <w:p w:rsidRPr="00A77053" w:rsidR="00C54EE1" w:rsidP="00C54EE1" w:rsidRDefault="6F9582F3" w14:paraId="16A1D179" w14:textId="23E09A63">
            <w:pPr>
              <w:rPr>
                <w:rFonts w:ascii="Arial" w:hAnsi="Arial" w:cs="Arial"/>
                <w:lang w:val="de-CH"/>
              </w:rPr>
            </w:pPr>
            <w:r w:rsidRPr="00A77053">
              <w:rPr>
                <w:rFonts w:ascii="Arial" w:hAnsi="Arial" w:cs="Arial"/>
                <w:lang w:val="de-CH"/>
              </w:rPr>
              <w:t>info@ludwig-pr.ch</w:t>
            </w:r>
          </w:p>
          <w:p w:rsidRPr="00A77053" w:rsidR="007C4E67" w:rsidP="00C54EE1" w:rsidRDefault="007C4E67" w14:paraId="58EDD47D" w14:textId="77777777">
            <w:pPr>
              <w:rPr>
                <w:rFonts w:ascii="Arial" w:hAnsi="Arial" w:cs="Arial"/>
                <w:lang w:val="de-CH"/>
              </w:rPr>
            </w:pPr>
          </w:p>
        </w:tc>
      </w:tr>
      <w:tr w:rsidRPr="00655354" w:rsidR="00D67E84" w:rsidTr="26BB590E" w14:paraId="4AF97638" w14:textId="77777777">
        <w:trPr>
          <w:cantSplit/>
          <w:trHeight w:val="454"/>
        </w:trPr>
        <w:tc>
          <w:tcPr>
            <w:tcW w:w="4522" w:type="dxa"/>
          </w:tcPr>
          <w:p w:rsidRPr="00A77053" w:rsidR="00D67E84" w:rsidRDefault="00D67E84" w14:paraId="3D28D8AD" w14:textId="77777777">
            <w:pPr>
              <w:pStyle w:val="Pressestelle"/>
              <w:rPr>
                <w:rStyle w:val="Semibold"/>
                <w:rFonts w:ascii="Arial" w:hAnsi="Arial" w:cs="Arial"/>
                <w:lang w:val="de-CH"/>
              </w:rPr>
            </w:pPr>
          </w:p>
        </w:tc>
        <w:tc>
          <w:tcPr>
            <w:tcW w:w="1843" w:type="dxa"/>
          </w:tcPr>
          <w:p w:rsidRPr="00A77053" w:rsidR="00D67E84" w:rsidRDefault="00D67E84" w14:paraId="630D40A2" w14:textId="77777777">
            <w:pPr>
              <w:pStyle w:val="Pressestelle"/>
              <w:rPr>
                <w:rStyle w:val="Semibold"/>
                <w:rFonts w:ascii="Arial" w:hAnsi="Arial" w:cs="Arial"/>
                <w:lang w:val="de-CH"/>
              </w:rPr>
            </w:pPr>
          </w:p>
        </w:tc>
        <w:tc>
          <w:tcPr>
            <w:tcW w:w="2989" w:type="dxa"/>
            <w:vAlign w:val="bottom"/>
          </w:tcPr>
          <w:p w:rsidRPr="00A77053" w:rsidR="00D67E84" w:rsidP="00F510C6" w:rsidRDefault="00D67E84" w14:paraId="0E757440" w14:textId="77777777">
            <w:pPr>
              <w:pStyle w:val="Pressestelle"/>
              <w:rPr>
                <w:rStyle w:val="Semibold"/>
                <w:rFonts w:ascii="Arial" w:hAnsi="Arial" w:cs="Arial"/>
                <w:lang w:val="de-CH"/>
              </w:rPr>
            </w:pPr>
          </w:p>
        </w:tc>
      </w:tr>
      <w:tr w:rsidRPr="00655354" w:rsidR="00C24D4E" w:rsidTr="26BB590E" w14:paraId="6C98AB72" w14:textId="77777777">
        <w:trPr>
          <w:cantSplit/>
          <w:trHeight w:val="454"/>
        </w:trPr>
        <w:tc>
          <w:tcPr>
            <w:tcW w:w="4522" w:type="dxa"/>
            <w:vAlign w:val="bottom"/>
          </w:tcPr>
          <w:p w:rsidRPr="00655354" w:rsidR="00C24D4E" w:rsidP="008F62D0" w:rsidRDefault="00BB060E" w14:paraId="5F391A4F" w14:textId="5F57A7CC">
            <w:pPr>
              <w:pStyle w:val="Pressestelle"/>
              <w:rPr>
                <w:rStyle w:val="Semibold"/>
                <w:rFonts w:ascii="Arial" w:hAnsi="Arial" w:cs="Arial"/>
                <w:lang w:val="fr-FR"/>
              </w:rPr>
            </w:pPr>
            <w:proofErr w:type="spellStart"/>
            <w:r w:rsidRPr="00655354">
              <w:rPr>
                <w:rFonts w:ascii="Arial" w:hAnsi="Arial" w:cs="Arial"/>
                <w:lang w:val="fr-FR"/>
              </w:rPr>
              <w:t>Lengwil</w:t>
            </w:r>
            <w:proofErr w:type="spellEnd"/>
            <w:r w:rsidRPr="00655354">
              <w:rPr>
                <w:rFonts w:ascii="Arial" w:hAnsi="Arial" w:cs="Arial"/>
                <w:lang w:val="fr-FR"/>
              </w:rPr>
              <w:t>/Suisse</w:t>
            </w:r>
            <w:r w:rsidRPr="00655354" w:rsidR="00C24D4E">
              <w:rPr>
                <w:rFonts w:ascii="Arial" w:hAnsi="Arial" w:cs="Arial"/>
                <w:lang w:val="fr-FR"/>
              </w:rPr>
              <w:t xml:space="preserve">, </w:t>
            </w:r>
            <w:r w:rsidRPr="00655354" w:rsidR="0046026E">
              <w:rPr>
                <w:rFonts w:ascii="Arial" w:hAnsi="Arial" w:cs="Arial"/>
                <w:lang w:val="fr-FR"/>
              </w:rPr>
              <w:t>avril</w:t>
            </w:r>
            <w:r w:rsidRPr="00655354" w:rsidR="0F253ED1">
              <w:rPr>
                <w:rFonts w:ascii="Arial" w:hAnsi="Arial" w:cs="Arial"/>
                <w:lang w:val="fr-FR"/>
              </w:rPr>
              <w:t xml:space="preserve"> 2026</w:t>
            </w:r>
          </w:p>
        </w:tc>
        <w:tc>
          <w:tcPr>
            <w:tcW w:w="1843" w:type="dxa"/>
          </w:tcPr>
          <w:p w:rsidRPr="00655354" w:rsidR="00C24D4E" w:rsidP="00C24D4E" w:rsidRDefault="00C24D4E" w14:paraId="2CB32BFB" w14:textId="77777777">
            <w:pPr>
              <w:pStyle w:val="Pressestelle"/>
              <w:rPr>
                <w:rStyle w:val="Semibold"/>
                <w:rFonts w:ascii="Arial" w:hAnsi="Arial" w:cs="Arial"/>
                <w:lang w:val="fr-FR"/>
              </w:rPr>
            </w:pPr>
          </w:p>
        </w:tc>
        <w:tc>
          <w:tcPr>
            <w:tcW w:w="2989" w:type="dxa"/>
            <w:vAlign w:val="bottom"/>
          </w:tcPr>
          <w:p w:rsidRPr="00655354" w:rsidR="00C24D4E" w:rsidP="00C24D4E" w:rsidRDefault="00C24D4E" w14:paraId="70AB0982" w14:textId="77777777">
            <w:pPr>
              <w:pStyle w:val="Pressestelle"/>
              <w:rPr>
                <w:rFonts w:ascii="Arial" w:hAnsi="Arial" w:cs="Arial"/>
                <w:lang w:val="fr-FR"/>
              </w:rPr>
            </w:pPr>
          </w:p>
        </w:tc>
      </w:tr>
      <w:tr w:rsidRPr="00655354" w:rsidR="00C24D4E" w:rsidTr="26BB590E" w14:paraId="7AE5E7CC" w14:textId="77777777">
        <w:trPr>
          <w:cantSplit/>
          <w:trHeight w:val="510"/>
        </w:trPr>
        <w:tc>
          <w:tcPr>
            <w:tcW w:w="9354" w:type="dxa"/>
            <w:gridSpan w:val="3"/>
          </w:tcPr>
          <w:p w:rsidRPr="00655354" w:rsidR="00C24D4E" w:rsidP="00C24D4E" w:rsidRDefault="00C24D4E" w14:paraId="37F631EB" w14:textId="77777777">
            <w:pPr>
              <w:pStyle w:val="Pressestelle"/>
              <w:rPr>
                <w:rStyle w:val="Semibold"/>
                <w:rFonts w:ascii="Arial" w:hAnsi="Arial" w:cs="Arial"/>
                <w:lang w:val="fr-FR"/>
              </w:rPr>
            </w:pPr>
          </w:p>
        </w:tc>
      </w:tr>
    </w:tbl>
    <w:p w:rsidRPr="00655354" w:rsidR="0081387F" w:rsidP="04CB199D" w:rsidRDefault="00264331" w14:paraId="50DBD88D" w14:textId="31358883">
      <w:pPr>
        <w:pStyle w:val="berschrift1"/>
        <w:rPr>
          <w:rFonts w:ascii="Arial" w:hAnsi="Arial" w:cs="Arial"/>
          <w:b w:val="1"/>
          <w:bCs w:val="1"/>
          <w:i w:val="1"/>
          <w:iCs w:val="1"/>
          <w:sz w:val="24"/>
          <w:szCs w:val="24"/>
          <w:lang w:val="fr-FR"/>
        </w:rPr>
      </w:pPr>
      <w:r w:rsidRPr="04CB199D" w:rsidR="00264331">
        <w:rPr>
          <w:rFonts w:ascii="Arial" w:hAnsi="Arial" w:cs="Arial"/>
          <w:b w:val="1"/>
          <w:bCs w:val="1"/>
          <w:lang w:val="fr-FR"/>
        </w:rPr>
        <w:t xml:space="preserve">Swisspacer fait de </w:t>
      </w:r>
      <w:r w:rsidRPr="04CB199D" w:rsidR="00264331">
        <w:rPr>
          <w:rFonts w:ascii="Arial" w:hAnsi="Arial" w:cs="Arial"/>
          <w:b w:val="1"/>
          <w:bCs w:val="1"/>
          <w:lang w:val="fr-FR"/>
        </w:rPr>
        <w:t>Lengwil</w:t>
      </w:r>
      <w:r w:rsidRPr="04CB199D" w:rsidR="00264331">
        <w:rPr>
          <w:rFonts w:ascii="Arial" w:hAnsi="Arial" w:cs="Arial"/>
          <w:b w:val="1"/>
          <w:bCs w:val="1"/>
          <w:lang w:val="fr-FR"/>
        </w:rPr>
        <w:t xml:space="preserve"> </w:t>
      </w:r>
      <w:r w:rsidRPr="04CB199D" w:rsidR="505836C7">
        <w:rPr>
          <w:rFonts w:ascii="Arial" w:hAnsi="Arial" w:cs="Arial"/>
          <w:b w:val="1"/>
          <w:bCs w:val="1"/>
          <w:lang w:val="fr-FR"/>
        </w:rPr>
        <w:t xml:space="preserve">son </w:t>
      </w:r>
      <w:r w:rsidRPr="04CB199D" w:rsidR="00264331">
        <w:rPr>
          <w:rFonts w:ascii="Arial" w:hAnsi="Arial" w:cs="Arial"/>
          <w:b w:val="1"/>
          <w:bCs w:val="1"/>
          <w:lang w:val="fr-FR"/>
        </w:rPr>
        <w:t>centre de recherche et développement</w:t>
      </w:r>
      <w:r>
        <w:br/>
      </w:r>
      <w:r w:rsidRPr="04CB199D" w:rsidR="0086474C">
        <w:rPr>
          <w:rFonts w:ascii="Arial" w:hAnsi="Arial" w:cs="Arial"/>
          <w:b w:val="1"/>
          <w:bCs w:val="1"/>
          <w:i w:val="1"/>
          <w:iCs w:val="1"/>
          <w:sz w:val="24"/>
          <w:szCs w:val="24"/>
          <w:lang w:val="fr-FR"/>
        </w:rPr>
        <w:t>Le nouveau centre technologique souligne l'importance stratégique de la Suisse en tant que pôle d'innovation</w:t>
      </w:r>
    </w:p>
    <w:p w:rsidRPr="00655354" w:rsidR="008C02E5" w:rsidP="0533A8EF" w:rsidRDefault="008C02E5" w14:paraId="68C0181E" w14:textId="77777777">
      <w:pPr>
        <w:rPr>
          <w:rFonts w:ascii="Arial" w:hAnsi="Arial" w:cs="Arial"/>
          <w:b/>
          <w:bCs/>
          <w:lang w:val="fr-FR"/>
        </w:rPr>
      </w:pPr>
    </w:p>
    <w:p w:rsidRPr="00655354" w:rsidR="00A96B3F" w:rsidP="5783020D" w:rsidRDefault="002801FF" w14:paraId="5944DB3C" w14:textId="4B86C8F4">
      <w:pPr>
        <w:pStyle w:val="Standard"/>
        <w:suppressLineNumbers w:val="0"/>
        <w:bidi w:val="0"/>
        <w:spacing w:before="0" w:beforeAutospacing="off" w:after="0" w:afterAutospacing="off" w:line="281" w:lineRule="auto"/>
        <w:ind w:left="0" w:right="0"/>
        <w:jc w:val="left"/>
        <w:rPr>
          <w:rFonts w:ascii="Arial" w:hAnsi="Arial" w:cs="Arial"/>
          <w:b w:val="1"/>
          <w:bCs w:val="1"/>
          <w:lang w:val="fr-FR"/>
        </w:rPr>
      </w:pPr>
      <w:r w:rsidRPr="5783020D" w:rsidR="002801FF">
        <w:rPr>
          <w:rFonts w:ascii="Arial" w:hAnsi="Arial" w:cs="Arial"/>
          <w:b w:val="1"/>
          <w:bCs w:val="1"/>
          <w:lang w:val="fr-FR"/>
        </w:rPr>
        <w:t xml:space="preserve">Avec le nouveau centre technologique de </w:t>
      </w:r>
      <w:r w:rsidRPr="5783020D" w:rsidR="002801FF">
        <w:rPr>
          <w:rFonts w:ascii="Arial" w:hAnsi="Arial" w:cs="Arial"/>
          <w:b w:val="1"/>
          <w:bCs w:val="1"/>
          <w:lang w:val="fr-FR"/>
        </w:rPr>
        <w:t>Lengwil</w:t>
      </w:r>
      <w:r w:rsidRPr="5783020D" w:rsidR="002801FF">
        <w:rPr>
          <w:rFonts w:ascii="Arial" w:hAnsi="Arial" w:cs="Arial"/>
          <w:b w:val="1"/>
          <w:bCs w:val="1"/>
          <w:lang w:val="fr-FR"/>
        </w:rPr>
        <w:t xml:space="preserve">, Swisspacer regroupe dès avril son infrastructure de validation et de développement et la rapproche géographiquement de </w:t>
      </w:r>
      <w:r w:rsidRPr="5783020D" w:rsidR="6A6F4969">
        <w:rPr>
          <w:rFonts w:ascii="Arial" w:hAnsi="Arial" w:cs="Arial"/>
          <w:b w:val="1"/>
          <w:bCs w:val="1"/>
          <w:lang w:val="fr-FR"/>
        </w:rPr>
        <w:t xml:space="preserve">son contrôle </w:t>
      </w:r>
      <w:r w:rsidRPr="5783020D" w:rsidR="002801FF">
        <w:rPr>
          <w:rFonts w:ascii="Arial" w:hAnsi="Arial" w:cs="Arial"/>
          <w:b w:val="1"/>
          <w:bCs w:val="1"/>
          <w:lang w:val="fr-FR"/>
        </w:rPr>
        <w:t xml:space="preserve">qualité. </w:t>
      </w:r>
      <w:r w:rsidRPr="5783020D" w:rsidR="00A96B3F">
        <w:rPr>
          <w:rFonts w:ascii="Arial" w:hAnsi="Arial" w:cs="Arial"/>
          <w:b w:val="1"/>
          <w:bCs w:val="1"/>
          <w:lang w:val="fr-FR"/>
        </w:rPr>
        <w:t xml:space="preserve">Cela raccourcit les processus décisionnels, renforce la </w:t>
      </w:r>
      <w:r w:rsidRPr="5783020D" w:rsidR="510C5A05">
        <w:rPr>
          <w:rFonts w:ascii="Arial" w:hAnsi="Arial" w:cs="Arial"/>
          <w:b w:val="1"/>
          <w:bCs w:val="1"/>
          <w:lang w:val="fr-FR"/>
        </w:rPr>
        <w:t xml:space="preserve">fiabilité </w:t>
      </w:r>
      <w:r w:rsidRPr="5783020D" w:rsidR="00A96B3F">
        <w:rPr>
          <w:rFonts w:ascii="Arial" w:hAnsi="Arial" w:cs="Arial"/>
          <w:b w:val="1"/>
          <w:bCs w:val="1"/>
          <w:lang w:val="fr-FR"/>
        </w:rPr>
        <w:t>et jette les bases pour mener efficacement</w:t>
      </w:r>
      <w:r w:rsidRPr="5783020D" w:rsidR="78FBBFBC">
        <w:rPr>
          <w:rFonts w:ascii="Arial" w:hAnsi="Arial" w:cs="Arial"/>
          <w:b w:val="1"/>
          <w:bCs w:val="1"/>
          <w:lang w:val="fr-FR"/>
        </w:rPr>
        <w:t xml:space="preserve"> le développement</w:t>
      </w:r>
      <w:r w:rsidRPr="5783020D" w:rsidR="00A96B3F">
        <w:rPr>
          <w:rFonts w:ascii="Arial" w:hAnsi="Arial" w:cs="Arial"/>
          <w:b w:val="1"/>
          <w:bCs w:val="1"/>
          <w:lang w:val="fr-FR"/>
        </w:rPr>
        <w:t xml:space="preserve"> de nouveaux produits jusqu’à leur </w:t>
      </w:r>
      <w:r w:rsidRPr="5783020D" w:rsidR="39E0EEB9">
        <w:rPr>
          <w:rFonts w:ascii="Arial" w:hAnsi="Arial" w:cs="Arial"/>
          <w:b w:val="1"/>
          <w:bCs w:val="1"/>
          <w:lang w:val="fr-FR"/>
        </w:rPr>
        <w:t>lancement commercial</w:t>
      </w:r>
      <w:r w:rsidRPr="5783020D" w:rsidR="00A96B3F">
        <w:rPr>
          <w:rFonts w:ascii="Arial" w:hAnsi="Arial" w:cs="Arial"/>
          <w:b w:val="1"/>
          <w:bCs w:val="1"/>
          <w:lang w:val="fr-FR"/>
        </w:rPr>
        <w:t xml:space="preserve">. </w:t>
      </w:r>
      <w:r w:rsidRPr="5783020D" w:rsidR="007032E4">
        <w:rPr>
          <w:rFonts w:ascii="Arial" w:hAnsi="Arial" w:cs="Arial"/>
          <w:b w:val="1"/>
          <w:bCs w:val="1"/>
          <w:lang w:val="fr-FR"/>
        </w:rPr>
        <w:t xml:space="preserve">Parallèlement, </w:t>
      </w:r>
      <w:r w:rsidRPr="5783020D" w:rsidR="00D76541">
        <w:rPr>
          <w:rFonts w:ascii="Arial" w:hAnsi="Arial" w:cs="Arial"/>
          <w:b w:val="1"/>
          <w:bCs w:val="1"/>
          <w:lang w:val="fr-FR"/>
        </w:rPr>
        <w:t xml:space="preserve">le siège suisse </w:t>
      </w:r>
      <w:r w:rsidRPr="5783020D" w:rsidR="00877414">
        <w:rPr>
          <w:rFonts w:ascii="Arial" w:hAnsi="Arial" w:cs="Arial"/>
          <w:b w:val="1"/>
          <w:bCs w:val="1"/>
          <w:lang w:val="fr-FR"/>
        </w:rPr>
        <w:t>est renforcé en tant que pôle d’innovation central de l’entreprise.</w:t>
      </w:r>
    </w:p>
    <w:p w:rsidRPr="00655354" w:rsidR="00984FCD" w:rsidP="0533A8EF" w:rsidRDefault="00705F53" w14:paraId="6AB9230C" w14:textId="165C29A5">
      <w:pPr>
        <w:rPr>
          <w:rFonts w:ascii="Arial" w:hAnsi="Arial" w:cs="Arial"/>
          <w:lang w:val="fr-FR"/>
        </w:rPr>
      </w:pPr>
      <w:r>
        <w:br/>
      </w:r>
      <w:r w:rsidRPr="5783020D" w:rsidR="007032E4">
        <w:rPr>
          <w:rFonts w:ascii="Arial" w:hAnsi="Arial" w:cs="Arial"/>
          <w:lang w:val="fr-FR"/>
        </w:rPr>
        <w:t xml:space="preserve">Cet investissement </w:t>
      </w:r>
      <w:r w:rsidRPr="5783020D" w:rsidR="2E36A78B">
        <w:rPr>
          <w:rFonts w:ascii="Arial" w:hAnsi="Arial" w:cs="Arial"/>
          <w:lang w:val="fr-FR"/>
        </w:rPr>
        <w:t xml:space="preserve">souligne la volonté de Swisspacer, en tant que leader de l'innovation dans le domaine des </w:t>
      </w:r>
      <w:r w:rsidRPr="5783020D" w:rsidR="0237C3B0">
        <w:rPr>
          <w:rFonts w:ascii="Arial" w:hAnsi="Arial" w:cs="Arial"/>
          <w:lang w:val="fr-FR"/>
        </w:rPr>
        <w:t>espaceur</w:t>
      </w:r>
      <w:r w:rsidRPr="5783020D" w:rsidR="2E36A78B">
        <w:rPr>
          <w:rFonts w:ascii="Arial" w:hAnsi="Arial" w:cs="Arial"/>
          <w:lang w:val="fr-FR"/>
        </w:rPr>
        <w:t>s pour vitrages isolants, de faire progresser de manière cohérente les développements technologiques – et d</w:t>
      </w:r>
      <w:r w:rsidRPr="5783020D" w:rsidR="00EA67C3">
        <w:rPr>
          <w:rFonts w:ascii="Arial" w:hAnsi="Arial" w:cs="Arial"/>
          <w:lang w:val="fr-FR"/>
        </w:rPr>
        <w:t xml:space="preserve">e </w:t>
      </w:r>
      <w:r w:rsidRPr="5783020D" w:rsidR="2E36A78B">
        <w:rPr>
          <w:rFonts w:ascii="Arial" w:hAnsi="Arial" w:cs="Arial"/>
          <w:lang w:val="fr-FR"/>
        </w:rPr>
        <w:t xml:space="preserve">démontrer de manière transparente les performances grâce à une validation </w:t>
      </w:r>
      <w:r w:rsidRPr="5783020D" w:rsidR="006040AB">
        <w:rPr>
          <w:rFonts w:ascii="Arial" w:hAnsi="Arial" w:cs="Arial"/>
          <w:lang w:val="fr-FR"/>
        </w:rPr>
        <w:t xml:space="preserve">interne </w:t>
      </w:r>
      <w:r w:rsidRPr="5783020D" w:rsidR="2E36A78B">
        <w:rPr>
          <w:rFonts w:ascii="Arial" w:hAnsi="Arial" w:cs="Arial"/>
          <w:lang w:val="fr-FR"/>
        </w:rPr>
        <w:t xml:space="preserve">rigoureuse. En tant que fournisseur spécialisé dans les systèmes de warm </w:t>
      </w:r>
      <w:r w:rsidRPr="5783020D" w:rsidR="2E36A78B">
        <w:rPr>
          <w:rFonts w:ascii="Arial" w:hAnsi="Arial" w:cs="Arial"/>
          <w:lang w:val="fr-FR"/>
        </w:rPr>
        <w:t>edge</w:t>
      </w:r>
      <w:r w:rsidRPr="5783020D" w:rsidR="2E36A78B">
        <w:rPr>
          <w:rFonts w:ascii="Arial" w:hAnsi="Arial" w:cs="Arial"/>
          <w:lang w:val="fr-FR"/>
        </w:rPr>
        <w:t xml:space="preserve">, </w:t>
      </w:r>
      <w:r w:rsidRPr="5783020D" w:rsidR="007F7241">
        <w:rPr>
          <w:rFonts w:ascii="Arial" w:hAnsi="Arial" w:cs="Arial"/>
          <w:lang w:val="fr-FR"/>
        </w:rPr>
        <w:t xml:space="preserve">l'entreprise suisse </w:t>
      </w:r>
      <w:r w:rsidRPr="5783020D" w:rsidR="2E36A78B">
        <w:rPr>
          <w:rFonts w:ascii="Arial" w:hAnsi="Arial" w:cs="Arial"/>
          <w:lang w:val="fr-FR"/>
        </w:rPr>
        <w:t>développe depuis plus de 25 ans des solutions d</w:t>
      </w:r>
      <w:r w:rsidRPr="5783020D" w:rsidR="27E7B202">
        <w:rPr>
          <w:rFonts w:ascii="Arial" w:hAnsi="Arial" w:cs="Arial"/>
          <w:lang w:val="fr-FR"/>
        </w:rPr>
        <w:t>’</w:t>
      </w:r>
      <w:r w:rsidRPr="5783020D" w:rsidR="27E7B202">
        <w:rPr>
          <w:rFonts w:ascii="Arial" w:hAnsi="Arial" w:cs="Arial"/>
          <w:lang w:val="fr-FR"/>
        </w:rPr>
        <w:t xml:space="preserve">espaceurs </w:t>
      </w:r>
      <w:r w:rsidRPr="5783020D" w:rsidR="2E36A78B">
        <w:rPr>
          <w:rFonts w:ascii="Arial" w:hAnsi="Arial" w:cs="Arial"/>
          <w:lang w:val="fr-FR"/>
        </w:rPr>
        <w:t>pour des vitrages isolants à haute efficacité énergétique. Outre les espaceurs, le portefeuille comprend également des technologies complémentaires telles que Swisspacer Air pour l'égalisation de la pression dans le vitrage isolant. De plus, les déclarations environnementales de produit (EPD) constituent la base d'une certification transparente des produits dans un environnement de marché de plus en plus réglementé.</w:t>
      </w:r>
    </w:p>
    <w:p w:rsidRPr="00655354" w:rsidR="00984FCD" w:rsidP="0533A8EF" w:rsidRDefault="00984FCD" w14:paraId="7C127D65" w14:textId="44B6727B">
      <w:pPr>
        <w:rPr>
          <w:rFonts w:ascii="Arial" w:hAnsi="Arial" w:cs="Arial"/>
          <w:b/>
          <w:bCs/>
          <w:lang w:val="fr-FR"/>
        </w:rPr>
      </w:pPr>
    </w:p>
    <w:p w:rsidRPr="00655354" w:rsidR="00115219" w:rsidP="00115219" w:rsidRDefault="00E329BA" w14:paraId="7AA23775" w14:textId="76BE958F">
      <w:pPr>
        <w:rPr>
          <w:rFonts w:ascii="Arial" w:hAnsi="Arial" w:cs="Arial"/>
          <w:lang w:val="fr-FR"/>
        </w:rPr>
      </w:pPr>
      <w:r w:rsidRPr="00655354">
        <w:rPr>
          <w:rFonts w:ascii="Arial" w:hAnsi="Arial" w:cs="Arial"/>
          <w:b/>
          <w:bCs/>
          <w:lang w:val="fr-FR"/>
        </w:rPr>
        <w:t>Une expertise concentrée sur un seul site</w:t>
      </w:r>
      <w:r w:rsidRPr="00655354" w:rsidR="00705F53">
        <w:rPr>
          <w:rFonts w:ascii="Arial" w:hAnsi="Arial" w:cs="Arial"/>
          <w:lang w:val="fr-FR"/>
        </w:rPr>
        <w:br/>
      </w:r>
      <w:r w:rsidRPr="00655354" w:rsidR="00115219">
        <w:rPr>
          <w:rFonts w:ascii="Arial" w:hAnsi="Arial" w:cs="Arial"/>
          <w:lang w:val="fr-FR"/>
        </w:rPr>
        <w:t xml:space="preserve">Le transfert de l'ancien </w:t>
      </w:r>
      <w:r w:rsidRPr="00655354" w:rsidR="009E3771">
        <w:rPr>
          <w:rFonts w:ascii="Arial" w:hAnsi="Arial" w:cs="Arial"/>
          <w:lang w:val="fr-FR"/>
        </w:rPr>
        <w:t xml:space="preserve">centre de validation R&amp;D </w:t>
      </w:r>
      <w:r w:rsidRPr="00655354" w:rsidR="00115219">
        <w:rPr>
          <w:rFonts w:ascii="Arial" w:hAnsi="Arial" w:cs="Arial"/>
          <w:lang w:val="fr-FR"/>
        </w:rPr>
        <w:t xml:space="preserve">de </w:t>
      </w:r>
      <w:proofErr w:type="spellStart"/>
      <w:r w:rsidRPr="00655354" w:rsidR="00115219">
        <w:rPr>
          <w:rFonts w:ascii="Arial" w:hAnsi="Arial" w:cs="Arial"/>
          <w:lang w:val="fr-FR"/>
        </w:rPr>
        <w:t>Herzogenrath</w:t>
      </w:r>
      <w:proofErr w:type="spellEnd"/>
      <w:r w:rsidRPr="00655354" w:rsidR="00115219">
        <w:rPr>
          <w:rFonts w:ascii="Arial" w:hAnsi="Arial" w:cs="Arial"/>
          <w:lang w:val="fr-FR"/>
        </w:rPr>
        <w:t xml:space="preserve">, en Allemagne, vers </w:t>
      </w:r>
      <w:proofErr w:type="spellStart"/>
      <w:r w:rsidRPr="00655354" w:rsidR="00115219">
        <w:rPr>
          <w:rFonts w:ascii="Arial" w:hAnsi="Arial" w:cs="Arial"/>
          <w:lang w:val="fr-FR"/>
        </w:rPr>
        <w:t>Lengwil</w:t>
      </w:r>
      <w:proofErr w:type="spellEnd"/>
      <w:r w:rsidRPr="00655354" w:rsidR="00115219">
        <w:rPr>
          <w:rFonts w:ascii="Arial" w:hAnsi="Arial" w:cs="Arial"/>
          <w:lang w:val="fr-FR"/>
        </w:rPr>
        <w:t xml:space="preserve"> constitue une étape essentielle. Parallèlement, </w:t>
      </w:r>
      <w:r w:rsidRPr="00655354" w:rsidR="0058564F">
        <w:rPr>
          <w:rFonts w:ascii="Arial" w:hAnsi="Arial" w:cs="Arial"/>
          <w:lang w:val="fr-FR"/>
        </w:rPr>
        <w:t>l’unité qualité</w:t>
      </w:r>
      <w:r w:rsidRPr="00655354" w:rsidR="00115219">
        <w:rPr>
          <w:rFonts w:ascii="Arial" w:hAnsi="Arial" w:cs="Arial"/>
          <w:lang w:val="fr-FR"/>
        </w:rPr>
        <w:t xml:space="preserve"> existante sur le site sera encore renforcée. Le regroupement de ces compétences donne naissance au centre d’innovation central de Swisspacer </w:t>
      </w:r>
      <w:r w:rsidRPr="00655354" w:rsidR="0086474C">
        <w:rPr>
          <w:rFonts w:ascii="Arial" w:hAnsi="Arial" w:cs="Arial"/>
          <w:lang w:val="fr-FR"/>
        </w:rPr>
        <w:t>au siège suisse</w:t>
      </w:r>
      <w:r w:rsidRPr="00655354" w:rsidR="00115219">
        <w:rPr>
          <w:rFonts w:ascii="Arial" w:hAnsi="Arial" w:cs="Arial"/>
          <w:lang w:val="fr-FR"/>
        </w:rPr>
        <w:t>. La réduction des distances accélère les processus décisionnels et permet de tester, de valider et de mettre sur le marché de nouveaux produits plus efficacement.</w:t>
      </w:r>
    </w:p>
    <w:p w:rsidRPr="00655354" w:rsidR="00115219" w:rsidP="00115219" w:rsidRDefault="00115219" w14:paraId="3C367F5C" w14:textId="77777777">
      <w:pPr>
        <w:rPr>
          <w:rFonts w:ascii="Arial" w:hAnsi="Arial" w:cs="Arial"/>
          <w:lang w:val="fr-FR"/>
        </w:rPr>
      </w:pPr>
    </w:p>
    <w:p w:rsidRPr="00655354" w:rsidR="00115219" w:rsidP="00115219" w:rsidRDefault="00115219" w14:paraId="11C0D001" w14:textId="46C1A23D">
      <w:pPr>
        <w:rPr>
          <w:rFonts w:ascii="Arial" w:hAnsi="Arial" w:cs="Arial"/>
          <w:lang w:val="fr-FR"/>
        </w:rPr>
      </w:pPr>
      <w:r w:rsidRPr="5783020D" w:rsidR="00115219">
        <w:rPr>
          <w:rFonts w:ascii="Arial" w:hAnsi="Arial" w:cs="Arial"/>
          <w:lang w:val="fr-FR"/>
        </w:rPr>
        <w:t xml:space="preserve">Les exigences imposées aux composants des joints </w:t>
      </w:r>
      <w:r w:rsidRPr="5783020D" w:rsidR="4E040911">
        <w:rPr>
          <w:rFonts w:ascii="Arial" w:hAnsi="Arial" w:cs="Arial"/>
          <w:lang w:val="fr-FR"/>
        </w:rPr>
        <w:t>des</w:t>
      </w:r>
      <w:r w:rsidRPr="5783020D" w:rsidR="00115219">
        <w:rPr>
          <w:rFonts w:ascii="Arial" w:hAnsi="Arial" w:cs="Arial"/>
          <w:lang w:val="fr-FR"/>
        </w:rPr>
        <w:t xml:space="preserve"> </w:t>
      </w:r>
      <w:r w:rsidRPr="5783020D" w:rsidR="36FCC750">
        <w:rPr>
          <w:rFonts w:ascii="Arial" w:hAnsi="Arial" w:cs="Arial"/>
          <w:lang w:val="fr-FR"/>
        </w:rPr>
        <w:t>vitrages</w:t>
      </w:r>
      <w:r w:rsidRPr="5783020D" w:rsidR="00115219">
        <w:rPr>
          <w:rFonts w:ascii="Arial" w:hAnsi="Arial" w:cs="Arial"/>
          <w:lang w:val="fr-FR"/>
        </w:rPr>
        <w:t xml:space="preserve"> isolant</w:t>
      </w:r>
      <w:r w:rsidRPr="5783020D" w:rsidR="1BFFD486">
        <w:rPr>
          <w:rFonts w:ascii="Arial" w:hAnsi="Arial" w:cs="Arial"/>
          <w:lang w:val="fr-FR"/>
        </w:rPr>
        <w:t>s</w:t>
      </w:r>
      <w:r w:rsidRPr="5783020D" w:rsidR="00115219">
        <w:rPr>
          <w:rFonts w:ascii="Arial" w:hAnsi="Arial" w:cs="Arial"/>
          <w:lang w:val="fr-FR"/>
        </w:rPr>
        <w:t xml:space="preserve"> sont de plus en plus strictes, tant sur le plan technique qu’en matière de durabilité</w:t>
      </w:r>
      <w:r w:rsidRPr="5783020D" w:rsidR="00C30BD5">
        <w:rPr>
          <w:rFonts w:ascii="Arial" w:hAnsi="Arial" w:cs="Arial"/>
          <w:lang w:val="fr-FR"/>
        </w:rPr>
        <w:t xml:space="preserve">, </w:t>
      </w:r>
      <w:r w:rsidRPr="5783020D" w:rsidR="00C30BD5">
        <w:rPr>
          <w:rFonts w:ascii="Arial" w:hAnsi="Arial" w:cs="Arial"/>
          <w:lang w:val="fr-FR"/>
        </w:rPr>
        <w:t>longévité</w:t>
      </w:r>
      <w:r w:rsidRPr="5783020D" w:rsidR="00115219">
        <w:rPr>
          <w:rFonts w:ascii="Arial" w:hAnsi="Arial" w:cs="Arial"/>
          <w:lang w:val="fr-FR"/>
        </w:rPr>
        <w:t xml:space="preserve"> et de transparence des certifications produits. Il est donc d’autant plus important d’assurer une étroite collaboration entre le développement et la validation.</w:t>
      </w:r>
    </w:p>
    <w:p w:rsidRPr="00655354" w:rsidR="00115219" w:rsidP="00115219" w:rsidRDefault="00115219" w14:paraId="2CF87933" w14:textId="77777777">
      <w:pPr>
        <w:rPr>
          <w:rFonts w:ascii="Arial" w:hAnsi="Arial" w:cs="Arial"/>
          <w:lang w:val="fr-FR"/>
        </w:rPr>
      </w:pPr>
    </w:p>
    <w:p w:rsidRPr="00655354" w:rsidR="00E329BA" w:rsidP="00115219" w:rsidRDefault="00115219" w14:paraId="7B6C32A1" w14:textId="5EE1EE56">
      <w:pPr>
        <w:rPr>
          <w:rFonts w:ascii="Arial" w:hAnsi="Arial" w:cs="Arial"/>
          <w:lang w:val="fr-FR"/>
        </w:rPr>
      </w:pPr>
      <w:r w:rsidRPr="00655354">
        <w:rPr>
          <w:rFonts w:ascii="Arial" w:hAnsi="Arial" w:cs="Arial"/>
          <w:lang w:val="fr-FR"/>
        </w:rPr>
        <w:t xml:space="preserve">« Avec le </w:t>
      </w:r>
      <w:proofErr w:type="spellStart"/>
      <w:r w:rsidRPr="00655354">
        <w:rPr>
          <w:rFonts w:ascii="Arial" w:hAnsi="Arial" w:cs="Arial"/>
          <w:lang w:val="fr-FR"/>
        </w:rPr>
        <w:t>Technology</w:t>
      </w:r>
      <w:proofErr w:type="spellEnd"/>
      <w:r w:rsidRPr="00655354">
        <w:rPr>
          <w:rFonts w:ascii="Arial" w:hAnsi="Arial" w:cs="Arial"/>
          <w:lang w:val="fr-FR"/>
        </w:rPr>
        <w:t xml:space="preserve"> Center, nous renforçons notre siège social en tant que site central pour le développement et l’innovation », déclare Matthias Bach, PDG de Swisspacer. « La concentration des compétences et des ressources à </w:t>
      </w:r>
      <w:proofErr w:type="spellStart"/>
      <w:r w:rsidRPr="00655354">
        <w:rPr>
          <w:rFonts w:ascii="Arial" w:hAnsi="Arial" w:cs="Arial"/>
          <w:lang w:val="fr-FR"/>
        </w:rPr>
        <w:t>Lengwil</w:t>
      </w:r>
      <w:proofErr w:type="spellEnd"/>
      <w:r w:rsidRPr="00655354">
        <w:rPr>
          <w:rFonts w:ascii="Arial" w:hAnsi="Arial" w:cs="Arial"/>
          <w:lang w:val="fr-FR"/>
        </w:rPr>
        <w:t xml:space="preserve"> témoigne clairement de notre attachement à nos racines suisses et à un solide pipeline d’innovations. »</w:t>
      </w:r>
      <w:r w:rsidRPr="00655354">
        <w:rPr>
          <w:rFonts w:ascii="Arial" w:hAnsi="Arial" w:cs="Arial"/>
          <w:lang w:val="fr-FR"/>
        </w:rPr>
        <w:br/>
      </w:r>
    </w:p>
    <w:p w:rsidRPr="00655354" w:rsidR="00E329BA" w:rsidP="00984FCD" w:rsidRDefault="00E329BA" w14:paraId="67A50683" w14:textId="1B23A27C">
      <w:pPr>
        <w:rPr>
          <w:rFonts w:ascii="Arial" w:hAnsi="Arial" w:cs="Arial"/>
          <w:b w:val="1"/>
          <w:bCs w:val="1"/>
          <w:lang w:val="fr-FR"/>
        </w:rPr>
      </w:pPr>
      <w:r w:rsidRPr="5783020D" w:rsidR="00E329BA">
        <w:rPr>
          <w:rFonts w:ascii="Arial" w:hAnsi="Arial" w:cs="Arial"/>
          <w:b w:val="1"/>
          <w:bCs w:val="1"/>
          <w:lang w:val="fr-FR"/>
        </w:rPr>
        <w:t>Des capacités de test</w:t>
      </w:r>
      <w:r w:rsidRPr="5783020D" w:rsidR="09E3091E">
        <w:rPr>
          <w:rFonts w:ascii="Arial" w:hAnsi="Arial" w:cs="Arial"/>
          <w:b w:val="1"/>
          <w:bCs w:val="1"/>
          <w:lang w:val="fr-FR"/>
        </w:rPr>
        <w:t>s</w:t>
      </w:r>
      <w:r w:rsidRPr="5783020D" w:rsidR="00E329BA">
        <w:rPr>
          <w:rFonts w:ascii="Arial" w:hAnsi="Arial" w:cs="Arial"/>
          <w:b w:val="1"/>
          <w:bCs w:val="1"/>
          <w:lang w:val="fr-FR"/>
        </w:rPr>
        <w:t xml:space="preserve"> étendues</w:t>
      </w:r>
    </w:p>
    <w:p w:rsidRPr="00655354" w:rsidR="00895E2C" w:rsidP="5783020D" w:rsidRDefault="00895E2C" w14:paraId="75089D5F" w14:textId="23E74598">
      <w:pPr>
        <w:pStyle w:val="Standard"/>
        <w:suppressLineNumbers w:val="0"/>
        <w:bidi w:val="0"/>
        <w:spacing w:before="0" w:beforeAutospacing="off" w:after="0" w:afterAutospacing="off" w:line="281" w:lineRule="auto"/>
        <w:ind w:left="0" w:right="0"/>
        <w:jc w:val="left"/>
        <w:rPr>
          <w:rFonts w:ascii="Arial" w:hAnsi="Arial" w:cs="Arial"/>
          <w:lang w:val="fr-FR"/>
        </w:rPr>
      </w:pPr>
      <w:bookmarkStart w:name="_Hlk227857531" w:id="0"/>
      <w:r w:rsidRPr="5783020D" w:rsidR="00895E2C">
        <w:rPr>
          <w:rFonts w:ascii="Arial" w:hAnsi="Arial" w:cs="Arial"/>
          <w:lang w:val="fr-FR"/>
        </w:rPr>
        <w:t xml:space="preserve">L'un des axes prioritaires de cette extension est l'évaluation plus rapide et plus approfondie des nouveaux matériaux et des nouvelles solutions produits. </w:t>
      </w:r>
      <w:r w:rsidRPr="5783020D" w:rsidR="006040AB">
        <w:rPr>
          <w:rFonts w:ascii="Arial" w:hAnsi="Arial" w:cs="Arial"/>
          <w:lang w:val="fr-FR"/>
        </w:rPr>
        <w:t xml:space="preserve">« </w:t>
      </w:r>
      <w:r w:rsidRPr="5783020D" w:rsidR="003B5CDF">
        <w:rPr>
          <w:rFonts w:ascii="Arial" w:hAnsi="Arial" w:cs="Arial"/>
          <w:lang w:val="fr-FR"/>
        </w:rPr>
        <w:t>Les capacités de test et de validation étendues nous permettent d'évaluer nettement plus rapidement les propriétés et les performances des nouvelles idées, des prototypes et des produits finis</w:t>
      </w:r>
      <w:r w:rsidRPr="5783020D" w:rsidR="009A3C1E">
        <w:rPr>
          <w:rFonts w:ascii="Arial" w:hAnsi="Arial" w:cs="Arial"/>
          <w:lang w:val="fr-FR"/>
        </w:rPr>
        <w:t xml:space="preserve">. Des tests innovants développés en interne </w:t>
      </w:r>
      <w:r w:rsidRPr="5783020D" w:rsidR="00281182">
        <w:rPr>
          <w:rFonts w:ascii="Arial" w:hAnsi="Arial" w:cs="Arial"/>
          <w:lang w:val="fr-FR"/>
        </w:rPr>
        <w:t>jusqu’</w:t>
      </w:r>
      <w:r w:rsidRPr="5783020D" w:rsidR="009A3C1E">
        <w:rPr>
          <w:rFonts w:ascii="Arial" w:hAnsi="Arial" w:cs="Arial"/>
          <w:lang w:val="fr-FR"/>
        </w:rPr>
        <w:t xml:space="preserve">à la validation selon les normes, nos processus de développement sont accélérés et renforcés de manière ciblée, tout en améliorant </w:t>
      </w:r>
      <w:r w:rsidRPr="5783020D" w:rsidR="005F2124">
        <w:rPr>
          <w:rFonts w:ascii="Arial" w:hAnsi="Arial" w:cs="Arial"/>
          <w:lang w:val="fr-FR"/>
        </w:rPr>
        <w:t>la qualité »</w:t>
      </w:r>
      <w:r w:rsidRPr="5783020D" w:rsidR="00895E2C">
        <w:rPr>
          <w:rFonts w:ascii="Arial" w:hAnsi="Arial" w:cs="Arial"/>
          <w:lang w:val="fr-FR"/>
        </w:rPr>
        <w:t>, souligne Marie Guin</w:t>
      </w:r>
      <w:r w:rsidRPr="5783020D" w:rsidR="00F521A1">
        <w:rPr>
          <w:rFonts w:ascii="Arial" w:hAnsi="Arial" w:cs="Arial"/>
          <w:lang w:val="fr-FR"/>
        </w:rPr>
        <w:t xml:space="preserve">, </w:t>
      </w:r>
      <w:r w:rsidRPr="5783020D" w:rsidR="00874462">
        <w:rPr>
          <w:rFonts w:ascii="Arial" w:hAnsi="Arial" w:cs="Arial"/>
          <w:lang w:val="fr-FR"/>
        </w:rPr>
        <w:t xml:space="preserve">responsable R&amp;D chez Swisspacer depuis le 1er mars. </w:t>
      </w:r>
      <w:r w:rsidRPr="5783020D" w:rsidR="00835592">
        <w:rPr>
          <w:rFonts w:ascii="Arial" w:hAnsi="Arial" w:cs="Arial"/>
          <w:lang w:val="fr-FR"/>
        </w:rPr>
        <w:t xml:space="preserve">Auparavant, elle occupait le poste de partenaire innovation R&amp;D et </w:t>
      </w:r>
      <w:r w:rsidRPr="5783020D" w:rsidR="00776E64">
        <w:rPr>
          <w:rFonts w:ascii="Arial" w:hAnsi="Arial" w:cs="Arial"/>
          <w:lang w:val="fr-FR"/>
        </w:rPr>
        <w:t xml:space="preserve">façonne depuis plusieurs années le travail de développement de l’entreprise ; dans ses nouvelles fonctions, elle assume également la responsabilité stratégique du </w:t>
      </w:r>
      <w:r w:rsidRPr="5783020D" w:rsidR="00776E64">
        <w:rPr>
          <w:rFonts w:ascii="Arial" w:hAnsi="Arial" w:cs="Arial"/>
          <w:lang w:val="fr-FR"/>
        </w:rPr>
        <w:t>Technology</w:t>
      </w:r>
      <w:r w:rsidRPr="5783020D" w:rsidR="00776E64">
        <w:rPr>
          <w:rFonts w:ascii="Arial" w:hAnsi="Arial" w:cs="Arial"/>
          <w:lang w:val="fr-FR"/>
        </w:rPr>
        <w:t xml:space="preserve"> Center. </w:t>
      </w:r>
      <w:r w:rsidRPr="5783020D" w:rsidR="00AD0372">
        <w:rPr>
          <w:rFonts w:ascii="Arial" w:hAnsi="Arial" w:cs="Arial"/>
          <w:lang w:val="fr-FR"/>
        </w:rPr>
        <w:t>Swisspacer souligne</w:t>
      </w:r>
      <w:r w:rsidRPr="5783020D" w:rsidR="00776E64">
        <w:rPr>
          <w:rFonts w:ascii="Arial" w:hAnsi="Arial" w:cs="Arial"/>
          <w:lang w:val="fr-FR"/>
        </w:rPr>
        <w:t xml:space="preserve"> ainsi </w:t>
      </w:r>
      <w:r w:rsidRPr="5783020D" w:rsidR="00AD0372">
        <w:rPr>
          <w:rFonts w:ascii="Arial" w:hAnsi="Arial" w:cs="Arial"/>
          <w:lang w:val="fr-FR"/>
        </w:rPr>
        <w:t xml:space="preserve">l’importance capitale </w:t>
      </w:r>
      <w:r w:rsidRPr="5783020D" w:rsidR="00776E64">
        <w:rPr>
          <w:rFonts w:ascii="Arial" w:hAnsi="Arial" w:cs="Arial"/>
          <w:lang w:val="fr-FR"/>
        </w:rPr>
        <w:t xml:space="preserve">de la recherche et du développement en tant que moteur central de l’innovation et du développement de produits orientés vers le marché. La direction opérationnelle du Centre technologique est confiée à Dominik </w:t>
      </w:r>
      <w:r w:rsidRPr="5783020D" w:rsidR="00776E64">
        <w:rPr>
          <w:rFonts w:ascii="Arial" w:hAnsi="Arial" w:cs="Arial"/>
          <w:lang w:val="fr-FR"/>
        </w:rPr>
        <w:t>Göschl</w:t>
      </w:r>
      <w:r w:rsidRPr="5783020D" w:rsidR="00776E64">
        <w:rPr>
          <w:rFonts w:ascii="Arial" w:hAnsi="Arial" w:cs="Arial"/>
          <w:lang w:val="fr-FR"/>
        </w:rPr>
        <w:t>, qui ajoute cette responsabilité à sa fonction actuelle de responsable de production</w:t>
      </w:r>
      <w:bookmarkEnd w:id="0"/>
      <w:r w:rsidRPr="5783020D" w:rsidR="00776E64">
        <w:rPr>
          <w:rFonts w:ascii="Arial" w:hAnsi="Arial" w:cs="Arial"/>
          <w:lang w:val="fr-FR"/>
        </w:rPr>
        <w:t>.</w:t>
      </w:r>
      <w:r w:rsidRPr="5783020D" w:rsidR="00776E64">
        <w:rPr>
          <w:rFonts w:ascii="Arial" w:hAnsi="Arial" w:cs="Arial"/>
          <w:lang w:val="fr-FR"/>
        </w:rPr>
        <w:t xml:space="preserve"> Il dispose </w:t>
      </w:r>
      <w:r w:rsidRPr="5783020D" w:rsidR="460D5C10">
        <w:rPr>
          <w:rFonts w:ascii="Arial" w:hAnsi="Arial" w:cs="Arial"/>
          <w:lang w:val="fr-FR"/>
        </w:rPr>
        <w:t xml:space="preserve">notamment </w:t>
      </w:r>
      <w:r w:rsidRPr="5783020D" w:rsidR="00776E64">
        <w:rPr>
          <w:rFonts w:ascii="Arial" w:hAnsi="Arial" w:cs="Arial"/>
          <w:lang w:val="fr-FR"/>
        </w:rPr>
        <w:t xml:space="preserve">d’une vaste expérience dans la production et l’optimisation des </w:t>
      </w:r>
      <w:r w:rsidRPr="5783020D" w:rsidR="0DFCC7A2">
        <w:rPr>
          <w:rFonts w:ascii="Arial" w:hAnsi="Arial" w:cs="Arial"/>
          <w:lang w:val="fr-FR"/>
        </w:rPr>
        <w:t xml:space="preserve">procédés </w:t>
      </w:r>
      <w:r w:rsidRPr="5783020D" w:rsidR="00776E64">
        <w:rPr>
          <w:rFonts w:ascii="Arial" w:hAnsi="Arial" w:cs="Arial"/>
          <w:lang w:val="fr-FR"/>
        </w:rPr>
        <w:t>chez Swisspacer.</w:t>
      </w:r>
    </w:p>
    <w:p w:rsidRPr="00655354" w:rsidR="003B5CDF" w:rsidP="00302A64" w:rsidRDefault="003B5CDF" w14:paraId="2EE1C56F" w14:textId="77777777">
      <w:pPr>
        <w:rPr>
          <w:rFonts w:ascii="Arial" w:hAnsi="Arial" w:cs="Arial"/>
          <w:lang w:val="fr-FR"/>
        </w:rPr>
      </w:pPr>
    </w:p>
    <w:p w:rsidRPr="00655354" w:rsidR="00725B9E" w:rsidP="5783020D" w:rsidRDefault="00725B9E" w14:paraId="0D4D9973" w14:textId="18456441">
      <w:pPr>
        <w:pStyle w:val="Standard"/>
        <w:suppressLineNumbers w:val="0"/>
        <w:bidi w:val="0"/>
        <w:spacing w:before="0" w:beforeAutospacing="off" w:after="0" w:afterAutospacing="off" w:line="281" w:lineRule="auto"/>
        <w:ind w:left="0" w:right="0"/>
        <w:jc w:val="left"/>
        <w:rPr>
          <w:rFonts w:ascii="Arial" w:hAnsi="Arial" w:cs="Arial"/>
          <w:lang w:val="fr-FR"/>
        </w:rPr>
      </w:pPr>
      <w:r w:rsidRPr="5783020D" w:rsidR="00725B9E">
        <w:rPr>
          <w:rFonts w:ascii="Arial" w:hAnsi="Arial" w:cs="Arial"/>
          <w:lang w:val="fr-FR"/>
        </w:rPr>
        <w:t xml:space="preserve">L'extension des rôles de gestion de projet – en particulier dans le domaine de l'ingénierie des matériaux – montre à quel point cette expansion est étroitement liée au développement de l'organisation R&amp;D. « Le Centre technologique améliore avant tout la transition entre le développement des matériaux et la mise en œuvre industrielle », explique Loris </w:t>
      </w:r>
      <w:r w:rsidRPr="5783020D" w:rsidR="00566D42">
        <w:rPr>
          <w:rFonts w:ascii="Arial" w:hAnsi="Arial" w:cs="Arial"/>
          <w:lang w:val="fr-FR"/>
        </w:rPr>
        <w:t>Buliard</w:t>
      </w:r>
      <w:r w:rsidRPr="5783020D" w:rsidR="00725B9E">
        <w:rPr>
          <w:rFonts w:ascii="Arial" w:hAnsi="Arial" w:cs="Arial"/>
          <w:lang w:val="fr-FR"/>
        </w:rPr>
        <w:t xml:space="preserve">, chef de projet en ingénierie des matériaux. « Lorsque le développement, </w:t>
      </w:r>
      <w:r w:rsidRPr="5783020D" w:rsidR="00FC61FB">
        <w:rPr>
          <w:rFonts w:ascii="Arial" w:hAnsi="Arial" w:cs="Arial"/>
          <w:lang w:val="fr-FR"/>
        </w:rPr>
        <w:t xml:space="preserve">la validation </w:t>
      </w:r>
      <w:r w:rsidRPr="5783020D" w:rsidR="00725B9E">
        <w:rPr>
          <w:rFonts w:ascii="Arial" w:hAnsi="Arial" w:cs="Arial"/>
          <w:lang w:val="fr-FR"/>
        </w:rPr>
        <w:t>et la production collaborent plus étroitement, les itérations peuvent être réalisées plus rapidement et</w:t>
      </w:r>
      <w:r w:rsidRPr="5783020D" w:rsidR="348F309A">
        <w:rPr>
          <w:rFonts w:ascii="Arial" w:hAnsi="Arial" w:cs="Arial"/>
          <w:lang w:val="fr-FR"/>
        </w:rPr>
        <w:t xml:space="preserve"> dans des conditions reproductibles</w:t>
      </w:r>
      <w:r w:rsidRPr="5783020D" w:rsidR="0098284C">
        <w:rPr>
          <w:rFonts w:ascii="Arial" w:hAnsi="Arial" w:cs="Arial"/>
          <w:lang w:val="fr-FR"/>
        </w:rPr>
        <w:t xml:space="preserve">. </w:t>
      </w:r>
      <w:r w:rsidRPr="5783020D" w:rsidR="00725B9E">
        <w:rPr>
          <w:rFonts w:ascii="Arial" w:hAnsi="Arial" w:cs="Arial"/>
          <w:lang w:val="fr-FR"/>
        </w:rPr>
        <w:t>»</w:t>
      </w:r>
    </w:p>
    <w:p w:rsidRPr="00655354" w:rsidR="00725B9E" w:rsidP="00725B9E" w:rsidRDefault="00725B9E" w14:paraId="75047B8F" w14:textId="77777777">
      <w:pPr>
        <w:rPr>
          <w:rFonts w:ascii="Arial" w:hAnsi="Arial" w:cs="Arial"/>
          <w:lang w:val="fr-FR"/>
        </w:rPr>
      </w:pPr>
    </w:p>
    <w:p w:rsidRPr="00655354" w:rsidR="006260E3" w:rsidP="002801FF" w:rsidRDefault="00725B9E" w14:paraId="484B58DE" w14:textId="4B0827B2">
      <w:pPr>
        <w:rPr>
          <w:rFonts w:ascii="Arial" w:hAnsi="Arial" w:cs="Arial"/>
          <w:lang w:val="fr-FR"/>
        </w:rPr>
      </w:pPr>
      <w:r w:rsidRPr="5783020D" w:rsidR="00725B9E">
        <w:rPr>
          <w:rFonts w:ascii="Arial" w:hAnsi="Arial" w:cs="Arial"/>
          <w:lang w:val="fr-FR"/>
        </w:rPr>
        <w:t xml:space="preserve">Swisspacer vient tout juste de présenter Swisspacer </w:t>
      </w:r>
      <w:r w:rsidRPr="5783020D" w:rsidR="00725B9E">
        <w:rPr>
          <w:rFonts w:ascii="Arial" w:hAnsi="Arial" w:cs="Arial"/>
          <w:lang w:val="fr-FR"/>
        </w:rPr>
        <w:t>Ultimate</w:t>
      </w:r>
      <w:r w:rsidRPr="5783020D" w:rsidR="00725B9E">
        <w:rPr>
          <w:rFonts w:ascii="Arial" w:hAnsi="Arial" w:cs="Arial"/>
          <w:lang w:val="fr-FR"/>
        </w:rPr>
        <w:t xml:space="preserve"> | </w:t>
      </w:r>
      <w:r w:rsidRPr="5783020D" w:rsidR="00725B9E">
        <w:rPr>
          <w:rFonts w:ascii="Arial" w:hAnsi="Arial" w:cs="Arial"/>
          <w:lang w:val="fr-FR"/>
        </w:rPr>
        <w:t>Nyxé</w:t>
      </w:r>
      <w:r w:rsidRPr="5783020D" w:rsidR="00725B9E">
        <w:rPr>
          <w:rFonts w:ascii="Arial" w:hAnsi="Arial" w:cs="Arial"/>
          <w:lang w:val="fr-FR"/>
        </w:rPr>
        <w:t>, une nouvelle génération de produits alliant exigence</w:t>
      </w:r>
      <w:r w:rsidRPr="5783020D" w:rsidR="3D90BE6D">
        <w:rPr>
          <w:rFonts w:ascii="Arial" w:hAnsi="Arial" w:cs="Arial"/>
          <w:lang w:val="fr-FR"/>
        </w:rPr>
        <w:t>,</w:t>
      </w:r>
      <w:r w:rsidRPr="5783020D" w:rsidR="00725B9E">
        <w:rPr>
          <w:rFonts w:ascii="Arial" w:hAnsi="Arial" w:cs="Arial"/>
          <w:lang w:val="fr-FR"/>
        </w:rPr>
        <w:t xml:space="preserve"> esthétique et durabilité. D'autres projets de développement sont en cours de réalisation. </w:t>
      </w:r>
      <w:r w:rsidRPr="5783020D" w:rsidR="006260E3">
        <w:rPr>
          <w:rFonts w:ascii="Arial" w:hAnsi="Arial" w:cs="Arial"/>
          <w:lang w:val="fr-FR"/>
        </w:rPr>
        <w:t xml:space="preserve">L'extension du Centre technologique constitue la base des prochaines étapes de développement : au cours des prochains mois, les possibilités d'évaluation de nouveaux matériaux seront </w:t>
      </w:r>
      <w:r w:rsidRPr="5783020D" w:rsidR="00173B7E">
        <w:rPr>
          <w:rFonts w:ascii="Arial" w:hAnsi="Arial" w:cs="Arial"/>
          <w:lang w:val="fr-FR"/>
        </w:rPr>
        <w:t xml:space="preserve">systématiquement élargies </w:t>
      </w:r>
      <w:r w:rsidRPr="5783020D" w:rsidR="006260E3">
        <w:rPr>
          <w:rFonts w:ascii="Arial" w:hAnsi="Arial" w:cs="Arial"/>
          <w:lang w:val="fr-FR"/>
        </w:rPr>
        <w:t>– une contribution décisive pour mettre en œuvre les innovations de manière encore plus efficace.</w:t>
      </w:r>
    </w:p>
    <w:p w:rsidRPr="00655354" w:rsidR="00DC447B" w:rsidP="00543EC8" w:rsidRDefault="00725B9E" w14:paraId="7C6ECF1C" w14:textId="38C92881">
      <w:pPr>
        <w:rPr>
          <w:rFonts w:ascii="Arial" w:hAnsi="Arial" w:cs="Arial"/>
          <w:lang w:val="fr-FR"/>
        </w:rPr>
      </w:pPr>
      <w:r w:rsidRPr="00655354">
        <w:rPr>
          <w:rFonts w:ascii="Arial" w:hAnsi="Arial" w:cs="Arial"/>
          <w:lang w:val="fr-FR"/>
        </w:rPr>
        <w:t xml:space="preserve"> </w:t>
      </w:r>
      <w:r w:rsidRPr="00655354" w:rsidR="6610F1E5">
        <w:rPr>
          <w:rFonts w:ascii="Arial" w:hAnsi="Arial" w:cs="Arial"/>
          <w:lang w:val="fr-FR"/>
        </w:rPr>
        <w:br/>
      </w:r>
    </w:p>
    <w:p w:rsidRPr="00655354" w:rsidR="00585CE2" w:rsidP="26BB590E" w:rsidRDefault="00585CE2" w14:paraId="79BAA41C" w14:textId="77777777">
      <w:pPr>
        <w:pStyle w:val="Fliesstext"/>
        <w:rPr>
          <w:rFonts w:ascii="Arial" w:hAnsi="Arial" w:cs="Arial"/>
          <w:i/>
          <w:iCs/>
          <w:highlight w:val="yellow"/>
          <w:lang w:val="fr-FR"/>
        </w:rPr>
      </w:pPr>
    </w:p>
    <w:p w:rsidRPr="00655354" w:rsidR="00585CE2" w:rsidP="26BB590E" w:rsidRDefault="00585CE2" w14:paraId="37CFA959" w14:textId="77777777">
      <w:pPr>
        <w:pStyle w:val="Fliesstext"/>
        <w:rPr>
          <w:rFonts w:ascii="Arial" w:hAnsi="Arial" w:cs="Arial"/>
          <w:i/>
          <w:iCs/>
          <w:highlight w:val="yellow"/>
          <w:lang w:val="fr-FR"/>
        </w:rPr>
      </w:pPr>
    </w:p>
    <w:p w:rsidR="00655354" w:rsidP="26BB590E" w:rsidRDefault="00655354" w14:paraId="7842151B" w14:textId="77777777">
      <w:pPr>
        <w:pStyle w:val="Fliesstext"/>
        <w:rPr>
          <w:rFonts w:ascii="Arial" w:hAnsi="Arial" w:cs="Arial"/>
          <w:i/>
          <w:iCs/>
          <w:highlight w:val="yellow"/>
          <w:lang w:val="fr-FR"/>
        </w:rPr>
      </w:pPr>
    </w:p>
    <w:p w:rsidRPr="00655354" w:rsidR="00CC0D8C" w:rsidP="26BB590E" w:rsidRDefault="00CC0D8C" w14:paraId="3CDF1FEF" w14:textId="6A6FD6A9">
      <w:pPr>
        <w:pStyle w:val="Fliesstext"/>
        <w:rPr>
          <w:rFonts w:ascii="Arial" w:hAnsi="Arial" w:cs="Arial"/>
          <w:i/>
          <w:iCs/>
          <w:lang w:val="fr-FR"/>
        </w:rPr>
      </w:pPr>
      <w:r w:rsidRPr="00655354">
        <w:rPr>
          <w:rFonts w:ascii="Arial" w:hAnsi="Arial" w:cs="Arial"/>
          <w:i/>
          <w:iCs/>
          <w:lang w:val="fr-FR"/>
        </w:rPr>
        <w:t xml:space="preserve">Nombre de caractères : </w:t>
      </w:r>
      <w:r w:rsidRPr="00655354" w:rsidR="008F62D0">
        <w:rPr>
          <w:rFonts w:ascii="Arial" w:hAnsi="Arial" w:cs="Arial"/>
          <w:i/>
          <w:iCs/>
          <w:lang w:val="fr-FR"/>
        </w:rPr>
        <w:t xml:space="preserve">environ </w:t>
      </w:r>
      <w:r w:rsidRPr="00655354" w:rsidR="00655354">
        <w:rPr>
          <w:rFonts w:ascii="Arial" w:hAnsi="Arial" w:cs="Arial"/>
          <w:i/>
          <w:iCs/>
          <w:lang w:val="fr-FR"/>
        </w:rPr>
        <w:t>5210</w:t>
      </w:r>
    </w:p>
    <w:p w:rsidRPr="00655354" w:rsidR="00042455" w:rsidP="26BB590E" w:rsidRDefault="00042455" w14:paraId="4BB2C263" w14:textId="5CF5D4AE">
      <w:pPr>
        <w:rPr>
          <w:rFonts w:ascii="Arial" w:hAnsi="Arial" w:cs="Arial"/>
          <w:lang w:val="fr-FR"/>
        </w:rPr>
      </w:pPr>
    </w:p>
    <w:p w:rsidRPr="00655354" w:rsidR="00042455" w:rsidP="00A20AAF" w:rsidRDefault="00042455" w14:paraId="4C05E476" w14:textId="77777777">
      <w:pPr>
        <w:rPr>
          <w:rFonts w:ascii="Arial" w:hAnsi="Arial" w:cs="Arial"/>
          <w:lang w:val="fr-FR"/>
        </w:rPr>
      </w:pPr>
    </w:p>
    <w:p w:rsidRPr="00655354" w:rsidR="00A20AAF" w:rsidP="00A20AAF" w:rsidRDefault="00A20AAF" w14:paraId="76CA6784" w14:textId="2496E618">
      <w:pPr>
        <w:rPr>
          <w:rFonts w:ascii="Arial" w:hAnsi="Arial" w:cs="Arial"/>
          <w:lang w:val="fr-FR"/>
        </w:rPr>
      </w:pPr>
      <w:r w:rsidRPr="00655354">
        <w:rPr>
          <w:rFonts w:ascii="Arial" w:hAnsi="Arial" w:cs="Arial"/>
          <w:lang w:val="fr-FR"/>
        </w:rPr>
        <w:t>Pour plus d'informations, rendez-vous sur</w:t>
      </w:r>
      <w:hyperlink w:history="1" r:id="rId11">
        <w:r w:rsidRPr="00655354">
          <w:rPr>
            <w:rStyle w:val="Hyperlink"/>
            <w:rFonts w:ascii="Arial" w:hAnsi="Arial" w:cs="Arial"/>
            <w:lang w:val="fr-FR"/>
          </w:rPr>
          <w:t xml:space="preserve"> www.swisspacer.com</w:t>
        </w:r>
      </w:hyperlink>
    </w:p>
    <w:p w:rsidRPr="00264E27" w:rsidR="00A20AAF" w:rsidP="00A20AAF" w:rsidRDefault="00A20AAF" w14:paraId="4DF23B8C" w14:textId="77777777">
      <w:pPr>
        <w:rPr>
          <w:rFonts w:ascii="Arial" w:hAnsi="Arial" w:cs="Arial"/>
          <w:lang w:val="fr-FR"/>
        </w:rPr>
      </w:pPr>
      <w:r w:rsidRPr="00264E27">
        <w:rPr>
          <w:rFonts w:ascii="Arial" w:hAnsi="Arial" w:cs="Arial"/>
          <w:lang w:val="fr-FR"/>
        </w:rPr>
        <w:t>Le texte et les images sont disponibles au téléchargement à l'adresse suivante :</w:t>
      </w:r>
    </w:p>
    <w:p w:rsidRPr="00655354" w:rsidR="003B4080" w:rsidP="003B4080" w:rsidRDefault="00A461AC" w14:paraId="0A6C72E9" w14:textId="7800ADE2">
      <w:pPr>
        <w:rPr>
          <w:rFonts w:ascii="Arial" w:hAnsi="Arial" w:cs="Arial"/>
          <w:lang w:val="fr-FR"/>
        </w:rPr>
      </w:pPr>
      <w:hyperlink w:history="1" r:id="rId12">
        <w:r w:rsidRPr="00264E27">
          <w:rPr>
            <w:rStyle w:val="Hyperlink"/>
            <w:rFonts w:ascii="Arial" w:hAnsi="Arial" w:cs="Arial"/>
            <w:lang w:val="fr-FR"/>
          </w:rPr>
          <w:t>https://www.swisspacer.com/fr/communique-de-presse-technology-center-ch</w:t>
        </w:r>
      </w:hyperlink>
    </w:p>
    <w:p w:rsidRPr="00655354" w:rsidR="00876B18" w:rsidP="003B4080" w:rsidRDefault="00876B18" w14:paraId="5B062648" w14:textId="77777777">
      <w:pPr>
        <w:rPr>
          <w:rFonts w:ascii="Arial" w:hAnsi="Arial" w:cs="Arial"/>
          <w:lang w:val="fr-FR"/>
        </w:rPr>
      </w:pPr>
    </w:p>
    <w:p w:rsidRPr="00655354" w:rsidR="00976B75" w:rsidP="00A20AAF" w:rsidRDefault="003B4080" w14:paraId="7D80FBFA" w14:textId="77777777">
      <w:pPr>
        <w:rPr>
          <w:rFonts w:ascii="Arial" w:hAnsi="Arial" w:cs="Arial"/>
          <w:lang w:val="fr-FR"/>
        </w:rPr>
      </w:pPr>
      <w:r w:rsidRPr="00655354">
        <w:rPr>
          <w:rFonts w:ascii="Arial" w:hAnsi="Arial" w:cs="Arial"/>
          <w:noProof/>
          <w:lang w:val="fr-FR"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rsidRPr="00655354" w:rsidR="00655354" w:rsidP="00655354" w:rsidRDefault="00655354" w14:paraId="622CBD76" w14:textId="77777777">
                            <w:pPr>
                              <w:rPr>
                                <w:rFonts w:ascii="Arial" w:hAnsi="Arial" w:cs="Arial"/>
                                <w:b/>
                                <w:bCs/>
                                <w:lang w:val="fr-CH"/>
                              </w:rPr>
                            </w:pPr>
                            <w:r w:rsidRPr="00655354">
                              <w:rPr>
                                <w:rFonts w:ascii="Arial" w:hAnsi="Arial" w:cs="Arial"/>
                                <w:b/>
                                <w:bCs/>
                                <w:lang w:val="fr-CH"/>
                              </w:rPr>
                              <w:t>À propos de Swisspacer</w:t>
                            </w:r>
                          </w:p>
                          <w:p w:rsidRPr="00655354" w:rsidR="00655354" w:rsidP="00655354" w:rsidRDefault="00655354" w14:paraId="696D3560" w14:textId="77777777">
                            <w:pPr>
                              <w:rPr>
                                <w:rFonts w:ascii="Arial" w:hAnsi="Arial" w:cs="Arial"/>
                                <w:lang w:val="fr-CH"/>
                              </w:rPr>
                            </w:pPr>
                            <w:r w:rsidRPr="00655354">
                              <w:rPr>
                                <w:rFonts w:ascii="Arial" w:hAnsi="Arial" w:cs="Arial"/>
                                <w:lang w:val="fr-CH"/>
                              </w:rPr>
                              <w:t xml:space="preserve">Swisspacer développe et produit des solutions « warm </w:t>
                            </w:r>
                            <w:proofErr w:type="spellStart"/>
                            <w:r w:rsidRPr="00655354">
                              <w:rPr>
                                <w:rFonts w:ascii="Arial" w:hAnsi="Arial" w:cs="Arial"/>
                                <w:lang w:val="fr-CH"/>
                              </w:rPr>
                              <w:t>edge</w:t>
                            </w:r>
                            <w:proofErr w:type="spellEnd"/>
                            <w:r w:rsidRPr="00655354">
                              <w:rPr>
                                <w:rFonts w:ascii="Arial" w:hAnsi="Arial" w:cs="Arial"/>
                                <w:lang w:val="fr-CH"/>
                              </w:rPr>
                              <w:t xml:space="preserve"> » pour les vitrages isolants – en allant des espaceurs et des croisillons jusqu’aux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rsidRPr="00655354" w:rsidR="00655354" w:rsidP="00655354" w:rsidRDefault="00655354" w14:paraId="1DA59817" w14:textId="77777777">
                            <w:pPr>
                              <w:rPr>
                                <w:rFonts w:ascii="Arial" w:hAnsi="Arial" w:cs="Arial"/>
                                <w:lang w:val="fr-CH"/>
                              </w:rPr>
                            </w:pPr>
                            <w:r w:rsidRPr="00655354">
                              <w:rPr>
                                <w:rFonts w:ascii="Arial" w:hAnsi="Arial" w:cs="Arial"/>
                                <w:lang w:val="fr-CH"/>
                              </w:rPr>
                              <w:t xml:space="preserve">La durabilité fait partie intégrante du développement des produits chez Swisspacer. Cela se reflète notamment dans Swisspacer </w:t>
                            </w:r>
                            <w:proofErr w:type="spellStart"/>
                            <w:r w:rsidRPr="00655354">
                              <w:rPr>
                                <w:rFonts w:ascii="Arial" w:hAnsi="Arial" w:cs="Arial"/>
                                <w:lang w:val="fr-CH"/>
                              </w:rPr>
                              <w:t>Ultimate</w:t>
                            </w:r>
                            <w:proofErr w:type="spellEnd"/>
                            <w:r w:rsidRPr="00655354">
                              <w:rPr>
                                <w:rFonts w:ascii="Arial" w:hAnsi="Arial" w:cs="Arial"/>
                                <w:lang w:val="fr-CH"/>
                              </w:rPr>
                              <w:t xml:space="preserve"> | Nyxé, l'espaceur entièrement noir contenant 33 % de matériaux recyclés. Pour garantir la transparence de l'évaluation de la durabilité, Swisspacer fournit des déclarations environnementales de produit (EPD) conformes à la norme EN 15804+A2 pour l'ensemble du cycle de vie (« </w:t>
                            </w:r>
                            <w:proofErr w:type="spellStart"/>
                            <w:r w:rsidRPr="00655354">
                              <w:rPr>
                                <w:rFonts w:ascii="Arial" w:hAnsi="Arial" w:cs="Arial"/>
                                <w:lang w:val="fr-CH"/>
                              </w:rPr>
                              <w:t>from</w:t>
                            </w:r>
                            <w:proofErr w:type="spellEnd"/>
                            <w:r w:rsidRPr="00655354">
                              <w:rPr>
                                <w:rFonts w:ascii="Arial" w:hAnsi="Arial" w:cs="Arial"/>
                                <w:lang w:val="fr-CH"/>
                              </w:rPr>
                              <w:t xml:space="preserve"> </w:t>
                            </w:r>
                            <w:proofErr w:type="spellStart"/>
                            <w:r w:rsidRPr="00655354">
                              <w:rPr>
                                <w:rFonts w:ascii="Arial" w:hAnsi="Arial" w:cs="Arial"/>
                                <w:lang w:val="fr-CH"/>
                              </w:rPr>
                              <w:t>cradle</w:t>
                            </w:r>
                            <w:proofErr w:type="spellEnd"/>
                            <w:r w:rsidRPr="00655354">
                              <w:rPr>
                                <w:rFonts w:ascii="Arial" w:hAnsi="Arial" w:cs="Arial"/>
                                <w:lang w:val="fr-CH"/>
                              </w:rPr>
                              <w:t xml:space="preserve"> to grave » « du berceau à la tombe »). Son siège social et son centre technologique sont situés à </w:t>
                            </w:r>
                            <w:proofErr w:type="spellStart"/>
                            <w:r w:rsidRPr="00655354">
                              <w:rPr>
                                <w:rFonts w:ascii="Arial" w:hAnsi="Arial" w:cs="Arial"/>
                                <w:lang w:val="fr-CH"/>
                              </w:rPr>
                              <w:t>Lengwil</w:t>
                            </w:r>
                            <w:proofErr w:type="spellEnd"/>
                            <w:r w:rsidRPr="00655354">
                              <w:rPr>
                                <w:rFonts w:ascii="Arial" w:hAnsi="Arial" w:cs="Arial"/>
                                <w:lang w:val="fr-CH"/>
                              </w:rPr>
                              <w:t xml:space="preserve"> (CH).</w:t>
                            </w:r>
                          </w:p>
                          <w:p w:rsidRPr="00655354" w:rsidR="00DC447B" w:rsidP="002E625D" w:rsidRDefault="00655354" w14:paraId="7B7BF2E1" w14:textId="225B200C">
                            <w:pPr>
                              <w:rPr>
                                <w:rStyle w:val="Semibold"/>
                                <w:rFonts w:ascii="Arial" w:hAnsi="Arial" w:cs="Arial"/>
                                <w:b/>
                                <w:bCs/>
                                <w:lang w:val="fr-CH"/>
                              </w:rPr>
                            </w:pPr>
                            <w:r w:rsidRPr="00655354">
                              <w:rPr>
                                <w:rFonts w:ascii="Arial" w:hAnsi="Arial" w:cs="Arial"/>
                                <w:b/>
                                <w:bCs/>
                                <w:lang w:val="fr-CH"/>
                              </w:rPr>
                              <w:t>Ancrée en Suisse. À l'aise dans le monde entier.</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w14:anchorId="1419CC6C">
              <v:shapetype id="_x0000_t202" coordsize="21600,21600" o:spt="202" path="m,l,21600r21600,l21600,xe" w14:anchorId="0C4377A1">
                <v:stroke joinstyle="miter"/>
                <v:path gradientshapeok="t" o:connecttype="rect"/>
              </v:shapetype>
              <v:shape id="Textfeld 4" style="width:373.6pt;height:49.6pt;visibility:visible;mso-wrap-style:square;mso-left-percent:-10001;mso-top-percent:-10001;mso-position-horizontal:absolute;mso-position-horizontal-relative:char;mso-position-vertical:absolute;mso-position-vertical-relative:line;mso-left-percent:-10001;mso-top-percent:-10001;v-text-anchor:top" o:spid="_x0000_s1026" fillcolor="#dde5e2 [3209]"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v:textbox style="mso-fit-shape-to-text:t" inset="4mm,3mm,3mm,3mm">
                  <w:txbxContent>
                    <w:p w:rsidRPr="00655354" w:rsidR="00655354" w:rsidP="00655354" w:rsidRDefault="00655354" w14:paraId="66AEE417" w14:textId="77777777">
                      <w:pPr>
                        <w:rPr>
                          <w:rFonts w:ascii="Arial" w:hAnsi="Arial" w:cs="Arial"/>
                          <w:b/>
                          <w:bCs/>
                          <w:lang w:val="fr-CH"/>
                        </w:rPr>
                      </w:pPr>
                      <w:r w:rsidRPr="00655354">
                        <w:rPr>
                          <w:rFonts w:ascii="Arial" w:hAnsi="Arial" w:cs="Arial"/>
                          <w:b/>
                          <w:bCs/>
                          <w:lang w:val="fr-CH"/>
                        </w:rPr>
                        <w:t>À propos de Swisspacer</w:t>
                      </w:r>
                    </w:p>
                    <w:p w:rsidRPr="00655354" w:rsidR="00655354" w:rsidP="00655354" w:rsidRDefault="00655354" w14:paraId="7DBFD72F" w14:textId="77777777">
                      <w:pPr>
                        <w:rPr>
                          <w:rFonts w:ascii="Arial" w:hAnsi="Arial" w:cs="Arial"/>
                          <w:lang w:val="fr-CH"/>
                        </w:rPr>
                      </w:pPr>
                      <w:r w:rsidRPr="00655354">
                        <w:rPr>
                          <w:rFonts w:ascii="Arial" w:hAnsi="Arial" w:cs="Arial"/>
                          <w:lang w:val="fr-CH"/>
                        </w:rPr>
                        <w:t xml:space="preserve">Swisspacer développe et produit des solutions « warm </w:t>
                      </w:r>
                      <w:proofErr w:type="spellStart"/>
                      <w:r w:rsidRPr="00655354">
                        <w:rPr>
                          <w:rFonts w:ascii="Arial" w:hAnsi="Arial" w:cs="Arial"/>
                          <w:lang w:val="fr-CH"/>
                        </w:rPr>
                        <w:t>edge</w:t>
                      </w:r>
                      <w:proofErr w:type="spellEnd"/>
                      <w:r w:rsidRPr="00655354">
                        <w:rPr>
                          <w:rFonts w:ascii="Arial" w:hAnsi="Arial" w:cs="Arial"/>
                          <w:lang w:val="fr-CH"/>
                        </w:rPr>
                        <w:t xml:space="preserve"> » pour les vitrages isolants – en allant des espaceurs et des croisillons jusqu’aux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rsidRPr="00655354" w:rsidR="00655354" w:rsidP="00655354" w:rsidRDefault="00655354" w14:paraId="29362C1F" w14:textId="77777777">
                      <w:pPr>
                        <w:rPr>
                          <w:rFonts w:ascii="Arial" w:hAnsi="Arial" w:cs="Arial"/>
                          <w:lang w:val="fr-CH"/>
                        </w:rPr>
                      </w:pPr>
                      <w:r w:rsidRPr="00655354">
                        <w:rPr>
                          <w:rFonts w:ascii="Arial" w:hAnsi="Arial" w:cs="Arial"/>
                          <w:lang w:val="fr-CH"/>
                        </w:rPr>
                        <w:t xml:space="preserve">La durabilité fait partie intégrante du développement des produits chez Swisspacer. Cela se reflète notamment dans Swisspacer </w:t>
                      </w:r>
                      <w:proofErr w:type="spellStart"/>
                      <w:r w:rsidRPr="00655354">
                        <w:rPr>
                          <w:rFonts w:ascii="Arial" w:hAnsi="Arial" w:cs="Arial"/>
                          <w:lang w:val="fr-CH"/>
                        </w:rPr>
                        <w:t>Ultimate</w:t>
                      </w:r>
                      <w:proofErr w:type="spellEnd"/>
                      <w:r w:rsidRPr="00655354">
                        <w:rPr>
                          <w:rFonts w:ascii="Arial" w:hAnsi="Arial" w:cs="Arial"/>
                          <w:lang w:val="fr-CH"/>
                        </w:rPr>
                        <w:t xml:space="preserve"> | Nyxé, l'espaceur entièrement noir contenant 33 % de matériaux recyclés. Pour garantir la transparence de l'évaluation de la durabilité, Swisspacer fournit des déclarations environnementales de produit (EPD) conformes à la norme EN 15804+A2 pour l'ensemble du cycle de vie (« </w:t>
                      </w:r>
                      <w:proofErr w:type="spellStart"/>
                      <w:r w:rsidRPr="00655354">
                        <w:rPr>
                          <w:rFonts w:ascii="Arial" w:hAnsi="Arial" w:cs="Arial"/>
                          <w:lang w:val="fr-CH"/>
                        </w:rPr>
                        <w:t>from</w:t>
                      </w:r>
                      <w:proofErr w:type="spellEnd"/>
                      <w:r w:rsidRPr="00655354">
                        <w:rPr>
                          <w:rFonts w:ascii="Arial" w:hAnsi="Arial" w:cs="Arial"/>
                          <w:lang w:val="fr-CH"/>
                        </w:rPr>
                        <w:t xml:space="preserve"> </w:t>
                      </w:r>
                      <w:proofErr w:type="spellStart"/>
                      <w:r w:rsidRPr="00655354">
                        <w:rPr>
                          <w:rFonts w:ascii="Arial" w:hAnsi="Arial" w:cs="Arial"/>
                          <w:lang w:val="fr-CH"/>
                        </w:rPr>
                        <w:t>cradle</w:t>
                      </w:r>
                      <w:proofErr w:type="spellEnd"/>
                      <w:r w:rsidRPr="00655354">
                        <w:rPr>
                          <w:rFonts w:ascii="Arial" w:hAnsi="Arial" w:cs="Arial"/>
                          <w:lang w:val="fr-CH"/>
                        </w:rPr>
                        <w:t xml:space="preserve"> to grave » « du berceau à la tombe »). Son siège social et son centre technologique sont situés à </w:t>
                      </w:r>
                      <w:proofErr w:type="spellStart"/>
                      <w:r w:rsidRPr="00655354">
                        <w:rPr>
                          <w:rFonts w:ascii="Arial" w:hAnsi="Arial" w:cs="Arial"/>
                          <w:lang w:val="fr-CH"/>
                        </w:rPr>
                        <w:t>Lengwil</w:t>
                      </w:r>
                      <w:proofErr w:type="spellEnd"/>
                      <w:r w:rsidRPr="00655354">
                        <w:rPr>
                          <w:rFonts w:ascii="Arial" w:hAnsi="Arial" w:cs="Arial"/>
                          <w:lang w:val="fr-CH"/>
                        </w:rPr>
                        <w:t xml:space="preserve"> (CH).</w:t>
                      </w:r>
                    </w:p>
                    <w:p w:rsidRPr="00655354" w:rsidR="00DC447B" w:rsidP="002E625D" w:rsidRDefault="00655354" w14:paraId="0748D032" w14:textId="225B200C">
                      <w:pPr>
                        <w:rPr>
                          <w:rStyle w:val="Semibold"/>
                          <w:rFonts w:ascii="Arial" w:hAnsi="Arial" w:cs="Arial"/>
                          <w:b/>
                          <w:bCs/>
                          <w:lang w:val="fr-CH"/>
                        </w:rPr>
                      </w:pPr>
                      <w:r w:rsidRPr="00655354">
                        <w:rPr>
                          <w:rFonts w:ascii="Arial" w:hAnsi="Arial" w:cs="Arial"/>
                          <w:b/>
                          <w:bCs/>
                          <w:lang w:val="fr-CH"/>
                        </w:rPr>
                        <w:t>Ancrée en Suisse. À l'aise dans le monde entier.</w:t>
                      </w:r>
                    </w:p>
                  </w:txbxContent>
                </v:textbox>
                <w10:anchorlock/>
              </v:shape>
            </w:pict>
          </mc:Fallback>
        </mc:AlternateContent>
      </w:r>
    </w:p>
    <w:p w:rsidRPr="00655354" w:rsidR="00876B18" w:rsidP="005B58A5" w:rsidRDefault="00876B18" w14:paraId="11B11DF6" w14:textId="77777777">
      <w:pPr>
        <w:pStyle w:val="Pressestelle"/>
        <w:rPr>
          <w:rStyle w:val="Semibold"/>
          <w:rFonts w:ascii="Arial" w:hAnsi="Arial" w:cs="Arial"/>
          <w:lang w:val="fr-FR"/>
        </w:rPr>
      </w:pPr>
    </w:p>
    <w:p w:rsidRPr="00655354" w:rsidR="00D519AC" w:rsidP="005B58A5" w:rsidRDefault="00D519AC" w14:paraId="04B4CDEE" w14:textId="5CDC7CEB">
      <w:pPr>
        <w:pStyle w:val="Pressestelle"/>
        <w:rPr>
          <w:rStyle w:val="Semibold"/>
          <w:rFonts w:ascii="Arial" w:hAnsi="Arial" w:cs="Arial"/>
          <w:b/>
          <w:bCs/>
          <w:lang w:val="fr-FR"/>
        </w:rPr>
      </w:pPr>
      <w:r w:rsidRPr="00655354">
        <w:rPr>
          <w:rStyle w:val="Semibold"/>
          <w:rFonts w:ascii="Arial" w:hAnsi="Arial" w:cs="Arial"/>
          <w:b/>
          <w:bCs/>
          <w:lang w:val="fr-FR"/>
        </w:rPr>
        <w:t>Plus d'informations</w:t>
      </w:r>
    </w:p>
    <w:p w:rsidRPr="00655354" w:rsidR="00D519AC" w:rsidP="003046F6" w:rsidRDefault="009C46B4" w14:paraId="274CDB5C" w14:textId="77777777">
      <w:pPr>
        <w:spacing w:line="240" w:lineRule="auto"/>
        <w:rPr>
          <w:rFonts w:ascii="Arial" w:hAnsi="Arial" w:cs="Arial"/>
          <w:lang w:val="fr-FR"/>
        </w:rPr>
      </w:pPr>
      <w:r w:rsidRPr="00655354">
        <w:rPr>
          <w:rFonts w:ascii="Arial" w:hAnsi="Arial" w:cs="Arial"/>
          <w:lang w:val="fr-FR"/>
        </w:rPr>
        <w:t xml:space="preserve">Swisspacer </w:t>
      </w:r>
      <w:proofErr w:type="spellStart"/>
      <w:r w:rsidRPr="00655354" w:rsidR="00D519AC">
        <w:rPr>
          <w:rFonts w:ascii="Arial" w:hAnsi="Arial" w:cs="Arial"/>
          <w:lang w:val="fr-FR"/>
        </w:rPr>
        <w:t>Vetrotech</w:t>
      </w:r>
      <w:proofErr w:type="spellEnd"/>
      <w:r w:rsidRPr="00655354" w:rsidR="00D519AC">
        <w:rPr>
          <w:rFonts w:ascii="Arial" w:hAnsi="Arial" w:cs="Arial"/>
          <w:lang w:val="fr-FR"/>
        </w:rPr>
        <w:t xml:space="preserve"> Saint-Gobain (International) AG</w:t>
      </w:r>
    </w:p>
    <w:p w:rsidRPr="00655354" w:rsidR="00D519AC" w:rsidP="003046F6" w:rsidRDefault="00D519AC" w14:paraId="4A881F3B" w14:textId="77777777">
      <w:pPr>
        <w:spacing w:line="240" w:lineRule="auto"/>
        <w:rPr>
          <w:rFonts w:ascii="Arial" w:hAnsi="Arial" w:cs="Arial"/>
          <w:lang w:val="fr-FR"/>
        </w:rPr>
      </w:pPr>
      <w:r w:rsidRPr="00655354">
        <w:rPr>
          <w:rFonts w:ascii="Arial" w:hAnsi="Arial" w:cs="Arial"/>
          <w:lang w:val="fr-FR"/>
        </w:rPr>
        <w:t>Interlocutrice : Katrin Lückhoff</w:t>
      </w:r>
    </w:p>
    <w:p w:rsidRPr="00655354" w:rsidR="00DC447B" w:rsidP="00DC447B" w:rsidRDefault="00DC447B" w14:paraId="0E02BEAA" w14:textId="77777777">
      <w:pPr>
        <w:spacing w:line="240" w:lineRule="auto"/>
        <w:rPr>
          <w:rFonts w:ascii="Arial" w:hAnsi="Arial" w:cs="Arial"/>
          <w:lang w:val="fr-FR"/>
        </w:rPr>
      </w:pPr>
      <w:r w:rsidRPr="00655354">
        <w:rPr>
          <w:rFonts w:ascii="Arial" w:hAnsi="Arial" w:cs="Arial"/>
          <w:lang w:val="fr-FR"/>
        </w:rPr>
        <w:t>Industriestrasse 8</w:t>
      </w:r>
    </w:p>
    <w:p w:rsidRPr="00655354" w:rsidR="00DC447B" w:rsidP="00DC447B" w:rsidRDefault="00DC447B" w14:paraId="3B80F7F7" w14:textId="77777777">
      <w:pPr>
        <w:spacing w:line="240" w:lineRule="auto"/>
        <w:rPr>
          <w:rFonts w:ascii="Arial" w:hAnsi="Arial" w:cs="Arial"/>
          <w:lang w:val="fr-FR"/>
        </w:rPr>
      </w:pPr>
      <w:r w:rsidRPr="00655354">
        <w:rPr>
          <w:rFonts w:ascii="Arial" w:hAnsi="Arial" w:cs="Arial"/>
          <w:lang w:val="fr-FR"/>
        </w:rPr>
        <w:t xml:space="preserve">CH-8574 </w:t>
      </w:r>
      <w:proofErr w:type="spellStart"/>
      <w:r w:rsidRPr="00655354">
        <w:rPr>
          <w:rFonts w:ascii="Arial" w:hAnsi="Arial" w:cs="Arial"/>
          <w:lang w:val="fr-FR"/>
        </w:rPr>
        <w:t>Lengwil</w:t>
      </w:r>
      <w:proofErr w:type="spellEnd"/>
    </w:p>
    <w:p w:rsidRPr="00655354" w:rsidR="00D519AC" w:rsidP="00DC447B" w:rsidRDefault="00D519AC" w14:paraId="7D9BFB67" w14:textId="5446CF06">
      <w:pPr>
        <w:spacing w:line="240" w:lineRule="auto"/>
        <w:rPr>
          <w:rFonts w:ascii="Arial" w:hAnsi="Arial" w:cs="Arial"/>
          <w:lang w:val="fr-FR"/>
        </w:rPr>
      </w:pPr>
      <w:r w:rsidRPr="00655354">
        <w:rPr>
          <w:rFonts w:ascii="Arial" w:hAnsi="Arial" w:cs="Arial"/>
          <w:lang w:val="fr-FR"/>
        </w:rPr>
        <w:t>katrin.lueckhoff@saint-gobain.com</w:t>
      </w:r>
    </w:p>
    <w:p w:rsidRPr="00655354" w:rsidR="00B76C05" w:rsidP="00487495" w:rsidRDefault="00885F78" w14:paraId="64089CAC" w14:textId="199FD622">
      <w:pPr>
        <w:spacing w:line="240" w:lineRule="auto"/>
        <w:rPr>
          <w:rFonts w:ascii="Arial" w:hAnsi="Arial" w:cs="Arial"/>
          <w:lang w:val="fr-FR"/>
        </w:rPr>
      </w:pPr>
      <w:hyperlink w:history="1" r:id="rId13">
        <w:r w:rsidRPr="00655354">
          <w:rPr>
            <w:rStyle w:val="Hyperlink"/>
            <w:rFonts w:ascii="Arial" w:hAnsi="Arial" w:cs="Arial"/>
            <w:lang w:val="fr-FR"/>
          </w:rPr>
          <w:t>www.swisspacer.com</w:t>
        </w:r>
      </w:hyperlink>
    </w:p>
    <w:p w:rsidRPr="00655354" w:rsidR="00540CA3" w:rsidP="11E25E7D" w:rsidRDefault="00540CA3" w14:paraId="6406A1A1" w14:textId="77777777">
      <w:pPr>
        <w:tabs>
          <w:tab w:val="clear" w:pos="6096"/>
        </w:tabs>
        <w:spacing w:line="240" w:lineRule="auto"/>
        <w:rPr>
          <w:rFonts w:ascii="Arial" w:hAnsi="Arial" w:cs="Arial"/>
          <w:lang w:val="fr-FR"/>
        </w:rPr>
      </w:pPr>
    </w:p>
    <w:p w:rsidRPr="00655354" w:rsidR="00540CA3" w:rsidP="11E25E7D" w:rsidRDefault="00540CA3" w14:paraId="04F17DF2" w14:textId="77777777">
      <w:pPr>
        <w:tabs>
          <w:tab w:val="clear" w:pos="6096"/>
        </w:tabs>
        <w:spacing w:line="240" w:lineRule="auto"/>
        <w:rPr>
          <w:rFonts w:ascii="Arial" w:hAnsi="Arial" w:cs="Arial"/>
          <w:lang w:val="fr-FR"/>
        </w:rPr>
      </w:pPr>
    </w:p>
    <w:p w:rsidRPr="00655354" w:rsidR="00540CA3" w:rsidP="11E25E7D" w:rsidRDefault="00540CA3" w14:paraId="2EC42A61" w14:textId="77777777">
      <w:pPr>
        <w:tabs>
          <w:tab w:val="clear" w:pos="6096"/>
        </w:tabs>
        <w:spacing w:line="240" w:lineRule="auto"/>
        <w:rPr>
          <w:rFonts w:ascii="Arial" w:hAnsi="Arial" w:cs="Arial"/>
          <w:lang w:val="fr-FR"/>
        </w:rPr>
      </w:pPr>
    </w:p>
    <w:p w:rsidRPr="00655354" w:rsidR="00540CA3" w:rsidP="11E25E7D" w:rsidRDefault="00540CA3" w14:paraId="659F033B" w14:textId="77777777">
      <w:pPr>
        <w:tabs>
          <w:tab w:val="clear" w:pos="6096"/>
        </w:tabs>
        <w:spacing w:line="240" w:lineRule="auto"/>
        <w:rPr>
          <w:rFonts w:ascii="Arial" w:hAnsi="Arial" w:cs="Arial"/>
          <w:lang w:val="fr-FR"/>
        </w:rPr>
      </w:pPr>
    </w:p>
    <w:p w:rsidRPr="00655354" w:rsidR="00540CA3" w:rsidP="11E25E7D" w:rsidRDefault="00540CA3" w14:paraId="16AAF2F7" w14:textId="77777777">
      <w:pPr>
        <w:tabs>
          <w:tab w:val="clear" w:pos="6096"/>
        </w:tabs>
        <w:spacing w:line="240" w:lineRule="auto"/>
        <w:rPr>
          <w:rFonts w:ascii="Arial" w:hAnsi="Arial" w:cs="Arial"/>
          <w:lang w:val="fr-FR"/>
        </w:rPr>
      </w:pPr>
    </w:p>
    <w:p w:rsidRPr="00655354" w:rsidR="00540CA3" w:rsidP="11E25E7D" w:rsidRDefault="00540CA3" w14:paraId="6F5ADB74" w14:textId="77777777">
      <w:pPr>
        <w:tabs>
          <w:tab w:val="clear" w:pos="6096"/>
        </w:tabs>
        <w:spacing w:line="240" w:lineRule="auto"/>
        <w:rPr>
          <w:rFonts w:ascii="Arial" w:hAnsi="Arial" w:cs="Arial"/>
          <w:lang w:val="fr-FR"/>
        </w:rPr>
      </w:pPr>
    </w:p>
    <w:p w:rsidRPr="00655354" w:rsidR="00540CA3" w:rsidP="11E25E7D" w:rsidRDefault="00540CA3" w14:paraId="5CF422E4" w14:textId="77777777">
      <w:pPr>
        <w:tabs>
          <w:tab w:val="clear" w:pos="6096"/>
        </w:tabs>
        <w:spacing w:line="240" w:lineRule="auto"/>
        <w:rPr>
          <w:rFonts w:ascii="Arial" w:hAnsi="Arial" w:cs="Arial"/>
          <w:lang w:val="fr-FR"/>
        </w:rPr>
      </w:pPr>
    </w:p>
    <w:p w:rsidRPr="00655354" w:rsidR="00585CE2" w:rsidP="11E25E7D" w:rsidRDefault="00585CE2" w14:paraId="37FCA587" w14:textId="77777777">
      <w:pPr>
        <w:tabs>
          <w:tab w:val="clear" w:pos="6096"/>
        </w:tabs>
        <w:spacing w:line="240" w:lineRule="auto"/>
        <w:rPr>
          <w:rFonts w:ascii="Arial" w:hAnsi="Arial" w:cs="Arial"/>
          <w:b/>
          <w:bCs/>
          <w:lang w:val="fr-FR"/>
        </w:rPr>
      </w:pPr>
    </w:p>
    <w:p w:rsidRPr="00655354" w:rsidR="00585CE2" w:rsidP="11E25E7D" w:rsidRDefault="00585CE2" w14:paraId="76DD8F50" w14:textId="77777777">
      <w:pPr>
        <w:tabs>
          <w:tab w:val="clear" w:pos="6096"/>
        </w:tabs>
        <w:spacing w:line="240" w:lineRule="auto"/>
        <w:rPr>
          <w:rFonts w:ascii="Arial" w:hAnsi="Arial" w:cs="Arial"/>
          <w:b/>
          <w:bCs/>
          <w:lang w:val="fr-FR"/>
        </w:rPr>
      </w:pPr>
    </w:p>
    <w:p w:rsidRPr="00655354" w:rsidR="00585CE2" w:rsidP="11E25E7D" w:rsidRDefault="00585CE2" w14:paraId="3D501455" w14:textId="77777777">
      <w:pPr>
        <w:tabs>
          <w:tab w:val="clear" w:pos="6096"/>
        </w:tabs>
        <w:spacing w:line="240" w:lineRule="auto"/>
        <w:rPr>
          <w:rFonts w:ascii="Arial" w:hAnsi="Arial" w:cs="Arial"/>
          <w:b/>
          <w:bCs/>
          <w:lang w:val="fr-FR"/>
        </w:rPr>
      </w:pPr>
    </w:p>
    <w:p w:rsidRPr="00655354" w:rsidR="00585CE2" w:rsidP="11E25E7D" w:rsidRDefault="00585CE2" w14:paraId="702A61B1" w14:textId="77777777">
      <w:pPr>
        <w:tabs>
          <w:tab w:val="clear" w:pos="6096"/>
        </w:tabs>
        <w:spacing w:line="240" w:lineRule="auto"/>
        <w:rPr>
          <w:rFonts w:ascii="Arial" w:hAnsi="Arial" w:cs="Arial"/>
          <w:b/>
          <w:bCs/>
          <w:lang w:val="fr-FR"/>
        </w:rPr>
      </w:pPr>
    </w:p>
    <w:p w:rsidRPr="00655354" w:rsidR="00585CE2" w:rsidP="11E25E7D" w:rsidRDefault="00585CE2" w14:paraId="0E7FB1FE" w14:textId="77777777">
      <w:pPr>
        <w:tabs>
          <w:tab w:val="clear" w:pos="6096"/>
        </w:tabs>
        <w:spacing w:line="240" w:lineRule="auto"/>
        <w:rPr>
          <w:rFonts w:ascii="Arial" w:hAnsi="Arial" w:cs="Arial"/>
          <w:b/>
          <w:bCs/>
          <w:lang w:val="fr-FR"/>
        </w:rPr>
      </w:pPr>
    </w:p>
    <w:p w:rsidRPr="00655354" w:rsidR="00585CE2" w:rsidP="11E25E7D" w:rsidRDefault="00585CE2" w14:paraId="3DBA7911" w14:textId="77777777">
      <w:pPr>
        <w:tabs>
          <w:tab w:val="clear" w:pos="6096"/>
        </w:tabs>
        <w:spacing w:line="240" w:lineRule="auto"/>
        <w:rPr>
          <w:rFonts w:ascii="Arial" w:hAnsi="Arial" w:cs="Arial"/>
          <w:b/>
          <w:bCs/>
          <w:lang w:val="fr-FR"/>
        </w:rPr>
      </w:pPr>
    </w:p>
    <w:p w:rsidR="00655354" w:rsidP="11E25E7D" w:rsidRDefault="00655354" w14:paraId="5A0DCAF4" w14:textId="77777777">
      <w:pPr>
        <w:tabs>
          <w:tab w:val="clear" w:pos="6096"/>
        </w:tabs>
        <w:spacing w:line="240" w:lineRule="auto"/>
        <w:rPr>
          <w:rFonts w:ascii="Arial" w:hAnsi="Arial" w:cs="Arial"/>
          <w:b/>
          <w:bCs/>
          <w:lang w:val="fr-FR"/>
        </w:rPr>
      </w:pPr>
    </w:p>
    <w:p w:rsidR="00655354" w:rsidP="11E25E7D" w:rsidRDefault="00655354" w14:paraId="6D901C27" w14:textId="77777777">
      <w:pPr>
        <w:tabs>
          <w:tab w:val="clear" w:pos="6096"/>
        </w:tabs>
        <w:spacing w:line="240" w:lineRule="auto"/>
        <w:rPr>
          <w:rFonts w:ascii="Arial" w:hAnsi="Arial" w:cs="Arial"/>
          <w:b/>
          <w:bCs/>
          <w:lang w:val="fr-FR"/>
        </w:rPr>
      </w:pPr>
    </w:p>
    <w:p w:rsidR="00655354" w:rsidP="11E25E7D" w:rsidRDefault="00655354" w14:paraId="077754A5" w14:textId="77777777">
      <w:pPr>
        <w:tabs>
          <w:tab w:val="clear" w:pos="6096"/>
        </w:tabs>
        <w:spacing w:line="240" w:lineRule="auto"/>
        <w:rPr>
          <w:rFonts w:ascii="Arial" w:hAnsi="Arial" w:cs="Arial"/>
          <w:b/>
          <w:bCs/>
          <w:lang w:val="fr-FR"/>
        </w:rPr>
      </w:pPr>
    </w:p>
    <w:p w:rsidR="00655354" w:rsidP="11E25E7D" w:rsidRDefault="00655354" w14:paraId="28647E5D" w14:textId="77777777">
      <w:pPr>
        <w:tabs>
          <w:tab w:val="clear" w:pos="6096"/>
        </w:tabs>
        <w:spacing w:line="240" w:lineRule="auto"/>
        <w:rPr>
          <w:rFonts w:ascii="Arial" w:hAnsi="Arial" w:cs="Arial"/>
          <w:b/>
          <w:bCs/>
          <w:lang w:val="fr-FR"/>
        </w:rPr>
      </w:pPr>
    </w:p>
    <w:p w:rsidRPr="00655354" w:rsidR="00885F78" w:rsidP="11E25E7D" w:rsidRDefault="00885F78" w14:paraId="42C3D9EB" w14:textId="07F6F6BE">
      <w:pPr>
        <w:tabs>
          <w:tab w:val="clear" w:pos="6096"/>
        </w:tabs>
        <w:spacing w:line="240" w:lineRule="auto"/>
        <w:rPr>
          <w:rFonts w:ascii="Arial" w:hAnsi="Arial" w:cs="Arial"/>
          <w:b/>
          <w:bCs/>
          <w:lang w:val="fr-FR"/>
        </w:rPr>
      </w:pPr>
      <w:r w:rsidRPr="00655354">
        <w:rPr>
          <w:rFonts w:ascii="Arial" w:hAnsi="Arial" w:cs="Arial"/>
          <w:b/>
          <w:bCs/>
          <w:lang w:val="fr-FR"/>
        </w:rPr>
        <w:t xml:space="preserve">Images </w:t>
      </w:r>
    </w:p>
    <w:tbl>
      <w:tblPr>
        <w:tblStyle w:val="Tabellenraster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bottom w:w="113" w:type="dxa"/>
          <w:right w:w="0" w:type="dxa"/>
        </w:tblCellMar>
        <w:tblLook w:val="04A0" w:firstRow="1" w:lastRow="0" w:firstColumn="1" w:lastColumn="0" w:noHBand="0" w:noVBand="1"/>
      </w:tblPr>
      <w:tblGrid>
        <w:gridCol w:w="6810"/>
      </w:tblGrid>
      <w:tr w:rsidRPr="00655354" w:rsidR="00265E20" w:rsidTr="4FA7A2F3" w14:paraId="3BF23E6C" w14:textId="77777777">
        <w:tc>
          <w:tcPr>
            <w:tcW w:w="6810" w:type="dxa"/>
          </w:tcPr>
          <w:p w:rsidRPr="00655354" w:rsidR="00265E20" w:rsidP="00265E20" w:rsidRDefault="00265E20" w14:paraId="2FA7303C" w14:textId="6AEB5E0B">
            <w:pPr>
              <w:rPr>
                <w:rFonts w:ascii="Arial" w:hAnsi="Arial" w:cs="Arial"/>
                <w:lang w:val="fr-FR"/>
              </w:rPr>
            </w:pPr>
          </w:p>
        </w:tc>
      </w:tr>
      <w:tr w:rsidRPr="00655354" w:rsidR="00AF40DE" w:rsidTr="4FA7A2F3" w14:paraId="75001BB2" w14:textId="77777777">
        <w:tc>
          <w:tcPr>
            <w:tcW w:w="6810" w:type="dxa"/>
          </w:tcPr>
          <w:p w:rsidRPr="00655354" w:rsidR="00FA4166" w:rsidP="00265E20" w:rsidRDefault="00FA4166" w14:paraId="3624687A" w14:textId="77777777">
            <w:pPr>
              <w:spacing w:after="60" w:line="240" w:lineRule="auto"/>
              <w:rPr>
                <w:rFonts w:ascii="Arial" w:hAnsi="Arial" w:cs="Arial"/>
                <w:color w:val="auto"/>
                <w:sz w:val="18"/>
                <w:lang w:val="fr-FR"/>
              </w:rPr>
            </w:pPr>
          </w:p>
          <w:p w:rsidRPr="00655354" w:rsidR="00FA4166" w:rsidP="00FA4166" w:rsidRDefault="00FA4166" w14:paraId="5E75915A" w14:textId="72C424B8">
            <w:pPr>
              <w:tabs>
                <w:tab w:val="clear" w:pos="6096"/>
                <w:tab w:val="left" w:pos="2370"/>
              </w:tabs>
              <w:rPr>
                <w:rFonts w:ascii="Arial" w:hAnsi="Arial" w:cs="Arial"/>
                <w:lang w:val="fr-FR"/>
              </w:rPr>
            </w:pPr>
            <w:r w:rsidRPr="00655354">
              <w:rPr>
                <w:rFonts w:ascii="Arial" w:hAnsi="Arial" w:cs="Arial"/>
                <w:noProof/>
                <w:lang w:val="fr-FR"/>
              </w:rPr>
              <w:drawing>
                <wp:inline distT="0" distB="0" distL="0" distR="0" wp14:anchorId="201B2DE4" wp14:editId="4568F43B">
                  <wp:extent cx="4017541" cy="2871755"/>
                  <wp:effectExtent l="0" t="0" r="2540"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4017541" cy="2871755"/>
                          </a:xfrm>
                          <a:prstGeom prst="rect">
                            <a:avLst/>
                          </a:prstGeom>
                        </pic:spPr>
                      </pic:pic>
                    </a:graphicData>
                  </a:graphic>
                </wp:inline>
              </w:drawing>
            </w:r>
          </w:p>
          <w:p w:rsidRPr="00655354" w:rsidR="00FA4166" w:rsidP="00FA4166" w:rsidRDefault="00655354" w14:paraId="5F561B36" w14:textId="114931A2">
            <w:pPr>
              <w:spacing w:after="60" w:line="240" w:lineRule="auto"/>
              <w:rPr>
                <w:rFonts w:ascii="Arial" w:hAnsi="Arial" w:cs="Arial"/>
                <w:b/>
                <w:bCs/>
                <w:sz w:val="18"/>
                <w:lang w:val="fr-FR"/>
              </w:rPr>
            </w:pPr>
            <w:r w:rsidRPr="00655354">
              <w:rPr>
                <w:rFonts w:ascii="Arial" w:hAnsi="Arial" w:cs="Arial"/>
                <w:b/>
                <w:bCs/>
                <w:sz w:val="18"/>
                <w:lang w:val="fr-FR"/>
              </w:rPr>
              <w:t>Image</w:t>
            </w:r>
            <w:r w:rsidRPr="00655354" w:rsidR="00FC12EA">
              <w:rPr>
                <w:rFonts w:ascii="Arial" w:hAnsi="Arial" w:cs="Arial"/>
                <w:b/>
                <w:bCs/>
                <w:sz w:val="18"/>
                <w:lang w:val="fr-FR"/>
              </w:rPr>
              <w:t xml:space="preserve"> 1</w:t>
            </w:r>
          </w:p>
          <w:p w:rsidRPr="00655354" w:rsidR="00FC28E2" w:rsidP="00265E20" w:rsidRDefault="00E04921" w14:paraId="1EBA2D26" w14:textId="037D334A">
            <w:pPr>
              <w:spacing w:after="60" w:line="240" w:lineRule="auto"/>
              <w:rPr>
                <w:rFonts w:ascii="Arial" w:hAnsi="Arial" w:cs="Arial"/>
                <w:color w:val="auto"/>
                <w:sz w:val="18"/>
                <w:szCs w:val="18"/>
                <w:lang w:val="fr-FR"/>
              </w:rPr>
            </w:pPr>
            <w:r w:rsidRPr="00655354">
              <w:rPr>
                <w:rFonts w:ascii="Arial" w:hAnsi="Arial" w:cs="Arial"/>
                <w:color w:val="auto"/>
                <w:sz w:val="18"/>
                <w:szCs w:val="18"/>
                <w:lang w:val="fr-FR"/>
              </w:rPr>
              <w:t xml:space="preserve">Avec son centre technologique de </w:t>
            </w:r>
            <w:proofErr w:type="spellStart"/>
            <w:r w:rsidRPr="00655354">
              <w:rPr>
                <w:rFonts w:ascii="Arial" w:hAnsi="Arial" w:cs="Arial"/>
                <w:color w:val="auto"/>
                <w:sz w:val="18"/>
                <w:szCs w:val="18"/>
                <w:lang w:val="fr-FR"/>
              </w:rPr>
              <w:t>Lengwil</w:t>
            </w:r>
            <w:proofErr w:type="spellEnd"/>
            <w:r w:rsidRPr="00655354">
              <w:rPr>
                <w:rFonts w:ascii="Arial" w:hAnsi="Arial" w:cs="Arial"/>
                <w:color w:val="auto"/>
                <w:sz w:val="18"/>
                <w:szCs w:val="18"/>
                <w:lang w:val="fr-FR"/>
              </w:rPr>
              <w:t>, Swisspacer renforce son siège social suisse en tant que pôle d'innovation central.</w:t>
            </w:r>
            <w:r w:rsidRPr="00655354" w:rsidR="00FC12EA">
              <w:rPr>
                <w:rFonts w:ascii="Arial" w:hAnsi="Arial" w:cs="Arial"/>
                <w:color w:val="auto"/>
                <w:sz w:val="18"/>
                <w:szCs w:val="18"/>
                <w:lang w:val="fr-FR"/>
              </w:rPr>
              <w:br/>
            </w:r>
            <w:r w:rsidRPr="00655354" w:rsidR="00FA4166">
              <w:rPr>
                <w:rFonts w:ascii="Arial" w:hAnsi="Arial" w:cs="Arial"/>
                <w:color w:val="auto"/>
                <w:sz w:val="18"/>
                <w:szCs w:val="18"/>
                <w:lang w:val="fr-FR"/>
              </w:rPr>
              <w:t xml:space="preserve">Photo : © </w:t>
            </w:r>
            <w:proofErr w:type="spellStart"/>
            <w:r w:rsidRPr="00655354" w:rsidR="00C357D1">
              <w:rPr>
                <w:rFonts w:ascii="Arial" w:hAnsi="Arial" w:cs="Arial"/>
                <w:color w:val="auto"/>
                <w:sz w:val="18"/>
                <w:szCs w:val="18"/>
                <w:lang w:val="fr-FR"/>
              </w:rPr>
              <w:t>Tegometall</w:t>
            </w:r>
            <w:proofErr w:type="spellEnd"/>
          </w:p>
          <w:p w:rsidRPr="00655354" w:rsidR="00C357D1" w:rsidP="00265E20" w:rsidRDefault="00C357D1" w14:paraId="6417FCF8" w14:textId="77777777">
            <w:pPr>
              <w:spacing w:after="60" w:line="240" w:lineRule="auto"/>
              <w:rPr>
                <w:rFonts w:ascii="Arial" w:hAnsi="Arial" w:cs="Arial"/>
                <w:color w:val="auto"/>
                <w:sz w:val="18"/>
                <w:szCs w:val="18"/>
                <w:lang w:val="fr-FR"/>
              </w:rPr>
            </w:pPr>
          </w:p>
          <w:p w:rsidRPr="00655354" w:rsidR="00C357D1" w:rsidP="00C357D1" w:rsidRDefault="00C357D1" w14:paraId="6AC7F763" w14:textId="77777777">
            <w:pPr>
              <w:tabs>
                <w:tab w:val="clear" w:pos="6096"/>
                <w:tab w:val="left" w:pos="2370"/>
              </w:tabs>
              <w:rPr>
                <w:rFonts w:ascii="Arial" w:hAnsi="Arial" w:cs="Arial"/>
                <w:lang w:val="fr-FR"/>
              </w:rPr>
            </w:pPr>
            <w:r w:rsidRPr="00655354">
              <w:rPr>
                <w:rFonts w:ascii="Arial" w:hAnsi="Arial" w:cs="Arial"/>
                <w:noProof/>
                <w:lang w:val="fr-FR"/>
              </w:rPr>
              <w:drawing>
                <wp:inline distT="0" distB="0" distL="0" distR="0" wp14:anchorId="3F3048C9" wp14:editId="541BD538">
                  <wp:extent cx="1914503" cy="2871755"/>
                  <wp:effectExtent l="0" t="0" r="0" b="5080"/>
                  <wp:docPr id="59323408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34087"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1914503" cy="2871755"/>
                          </a:xfrm>
                          <a:prstGeom prst="rect">
                            <a:avLst/>
                          </a:prstGeom>
                        </pic:spPr>
                      </pic:pic>
                    </a:graphicData>
                  </a:graphic>
                </wp:inline>
              </w:drawing>
            </w:r>
          </w:p>
          <w:p w:rsidRPr="00655354" w:rsidR="00C357D1" w:rsidP="00C357D1" w:rsidRDefault="00655354" w14:paraId="146A7838" w14:textId="2EAE00D4">
            <w:pPr>
              <w:spacing w:after="60" w:line="240" w:lineRule="auto"/>
              <w:rPr>
                <w:rFonts w:ascii="Arial" w:hAnsi="Arial" w:cs="Arial"/>
                <w:b/>
                <w:bCs/>
                <w:sz w:val="18"/>
                <w:lang w:val="fr-FR"/>
              </w:rPr>
            </w:pPr>
            <w:r w:rsidRPr="00655354">
              <w:rPr>
                <w:rFonts w:ascii="Arial" w:hAnsi="Arial" w:cs="Arial"/>
                <w:b/>
                <w:bCs/>
                <w:sz w:val="18"/>
                <w:lang w:val="fr-FR"/>
              </w:rPr>
              <w:t xml:space="preserve">Image </w:t>
            </w:r>
            <w:r w:rsidRPr="00655354" w:rsidR="00540CA3">
              <w:rPr>
                <w:rFonts w:ascii="Arial" w:hAnsi="Arial" w:cs="Arial"/>
                <w:b/>
                <w:bCs/>
                <w:sz w:val="18"/>
                <w:lang w:val="fr-FR"/>
              </w:rPr>
              <w:t>2</w:t>
            </w:r>
          </w:p>
          <w:p w:rsidRPr="00655354" w:rsidR="00C357D1" w:rsidP="00C357D1" w:rsidRDefault="00A77053" w14:paraId="5392BB82" w14:textId="4BBD88F6">
            <w:pPr>
              <w:spacing w:after="60" w:line="240" w:lineRule="auto"/>
              <w:rPr>
                <w:rFonts w:ascii="Arial" w:hAnsi="Arial" w:cs="Arial"/>
                <w:color w:val="auto"/>
                <w:sz w:val="18"/>
                <w:lang w:val="fr-FR"/>
              </w:rPr>
            </w:pPr>
            <w:r w:rsidRPr="00A77053">
              <w:rPr>
                <w:rFonts w:ascii="Arial" w:hAnsi="Arial" w:cs="Arial"/>
                <w:color w:val="auto"/>
                <w:sz w:val="18"/>
                <w:szCs w:val="18"/>
                <w:lang w:val="fr-FR"/>
              </w:rPr>
              <w:t>Marie Guin, qui occupait auparavant le poste d’Innovation Partner R&amp;D chez Swisspacer, a pris ses fonctions de Head of R&amp;D le 1er mars.</w:t>
            </w:r>
            <w:r w:rsidRPr="00655354" w:rsidR="00C357D1">
              <w:rPr>
                <w:rFonts w:ascii="Arial" w:hAnsi="Arial" w:cs="Arial"/>
                <w:color w:val="auto"/>
                <w:sz w:val="18"/>
                <w:szCs w:val="18"/>
                <w:lang w:val="fr-FR"/>
              </w:rPr>
              <w:br/>
            </w:r>
            <w:r w:rsidRPr="00655354" w:rsidR="00C357D1">
              <w:rPr>
                <w:rFonts w:ascii="Arial" w:hAnsi="Arial" w:cs="Arial"/>
                <w:color w:val="auto"/>
                <w:sz w:val="18"/>
                <w:szCs w:val="18"/>
                <w:lang w:val="fr-FR"/>
              </w:rPr>
              <w:t>Photo : © Swisspacer</w:t>
            </w:r>
          </w:p>
          <w:p w:rsidRPr="00655354" w:rsidR="00C357D1" w:rsidP="00265E20" w:rsidRDefault="00C357D1" w14:paraId="41D02FD6" w14:textId="77777777">
            <w:pPr>
              <w:spacing w:after="60" w:line="240" w:lineRule="auto"/>
              <w:rPr>
                <w:rFonts w:ascii="Arial" w:hAnsi="Arial" w:cs="Arial"/>
                <w:color w:val="auto"/>
                <w:sz w:val="18"/>
                <w:lang w:val="fr-FR"/>
              </w:rPr>
            </w:pPr>
          </w:p>
          <w:p w:rsidRPr="00655354" w:rsidR="00FC12EA" w:rsidP="00265E20" w:rsidRDefault="00FC12EA" w14:paraId="7809D4F7" w14:textId="77777777">
            <w:pPr>
              <w:spacing w:after="60" w:line="240" w:lineRule="auto"/>
              <w:rPr>
                <w:rFonts w:ascii="Arial" w:hAnsi="Arial" w:cs="Arial"/>
                <w:color w:val="auto"/>
                <w:sz w:val="18"/>
                <w:lang w:val="fr-FR"/>
              </w:rPr>
            </w:pPr>
          </w:p>
          <w:p w:rsidRPr="00655354" w:rsidR="00265E20" w:rsidP="00265E20" w:rsidRDefault="00540CA3" w14:paraId="0484C82D" w14:textId="73C635CE">
            <w:pPr>
              <w:spacing w:after="60" w:line="240" w:lineRule="auto"/>
              <w:rPr>
                <w:rFonts w:ascii="Arial" w:hAnsi="Arial" w:cs="Arial"/>
                <w:color w:val="C00000"/>
                <w:sz w:val="18"/>
                <w:lang w:val="fr-FR"/>
              </w:rPr>
            </w:pPr>
            <w:r w:rsidRPr="00655354">
              <w:rPr>
                <w:rFonts w:ascii="Arial" w:hAnsi="Arial" w:cs="Arial"/>
                <w:noProof/>
                <w:lang w:val="fr-FR"/>
              </w:rPr>
              <w:drawing>
                <wp:inline distT="0" distB="0" distL="0" distR="0" wp14:anchorId="160B1C25" wp14:editId="7773A4E2">
                  <wp:extent cx="3829006" cy="2871754"/>
                  <wp:effectExtent l="0" t="0" r="635" b="5080"/>
                  <wp:docPr id="32297623"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7623"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rsidRPr="00655354" w:rsidR="00540CA3" w:rsidP="00540CA3" w:rsidRDefault="00655354" w14:paraId="0F38BB88" w14:textId="5824647D">
      <w:pPr>
        <w:spacing w:after="60" w:line="240" w:lineRule="auto"/>
        <w:rPr>
          <w:rFonts w:ascii="Arial" w:hAnsi="Arial" w:cs="Arial"/>
          <w:b/>
          <w:bCs/>
          <w:sz w:val="18"/>
          <w:lang w:val="fr-FR"/>
        </w:rPr>
      </w:pPr>
      <w:r w:rsidRPr="00655354">
        <w:rPr>
          <w:rFonts w:ascii="Arial" w:hAnsi="Arial" w:cs="Arial"/>
          <w:b/>
          <w:bCs/>
          <w:sz w:val="18"/>
          <w:lang w:val="fr-CH"/>
        </w:rPr>
        <w:t>Image</w:t>
      </w:r>
      <w:r w:rsidRPr="00655354" w:rsidR="00315DEF">
        <w:rPr>
          <w:rFonts w:ascii="Arial" w:hAnsi="Arial" w:cs="Arial"/>
          <w:b/>
          <w:bCs/>
          <w:sz w:val="18"/>
          <w:lang w:val="fr-FR"/>
        </w:rPr>
        <w:t xml:space="preserve"> 3</w:t>
      </w:r>
    </w:p>
    <w:p w:rsidRPr="00655354" w:rsidR="00235DAE" w:rsidP="6AC73948" w:rsidRDefault="00540CA3" w14:paraId="13FB2F03" w14:textId="7275E735">
      <w:pPr>
        <w:spacing w:after="60" w:line="240" w:lineRule="auto"/>
        <w:rPr>
          <w:rFonts w:ascii="Arial" w:hAnsi="Arial" w:cs="Arial"/>
          <w:color w:val="auto"/>
          <w:sz w:val="18"/>
          <w:szCs w:val="18"/>
          <w:lang w:val="fr-FR"/>
        </w:rPr>
      </w:pPr>
      <w:r w:rsidRPr="00655354">
        <w:rPr>
          <w:rFonts w:ascii="Arial" w:hAnsi="Arial" w:cs="Arial"/>
          <w:color w:val="auto"/>
          <w:sz w:val="18"/>
          <w:szCs w:val="18"/>
          <w:lang w:val="fr-FR"/>
        </w:rPr>
        <w:t xml:space="preserve">Dominik </w:t>
      </w:r>
      <w:proofErr w:type="spellStart"/>
      <w:r w:rsidRPr="00655354">
        <w:rPr>
          <w:rFonts w:ascii="Arial" w:hAnsi="Arial" w:cs="Arial"/>
          <w:color w:val="auto"/>
          <w:sz w:val="18"/>
          <w:szCs w:val="18"/>
          <w:lang w:val="fr-FR"/>
        </w:rPr>
        <w:t>Göschl</w:t>
      </w:r>
      <w:proofErr w:type="spellEnd"/>
      <w:r w:rsidRPr="00655354">
        <w:rPr>
          <w:rFonts w:ascii="Arial" w:hAnsi="Arial" w:cs="Arial"/>
          <w:color w:val="auto"/>
          <w:sz w:val="18"/>
          <w:szCs w:val="18"/>
          <w:lang w:val="fr-FR"/>
        </w:rPr>
        <w:t xml:space="preserve"> </w:t>
      </w:r>
      <w:r w:rsidRPr="00655354" w:rsidR="00810904">
        <w:rPr>
          <w:rFonts w:ascii="Arial" w:hAnsi="Arial" w:cs="Arial"/>
          <w:sz w:val="18"/>
          <w:szCs w:val="18"/>
          <w:lang w:val="fr-FR"/>
        </w:rPr>
        <w:t xml:space="preserve">(à droite) </w:t>
      </w:r>
      <w:r w:rsidRPr="00655354" w:rsidR="008747FC">
        <w:rPr>
          <w:rFonts w:ascii="Arial" w:hAnsi="Arial" w:cs="Arial"/>
          <w:color w:val="auto"/>
          <w:sz w:val="18"/>
          <w:szCs w:val="18"/>
          <w:lang w:val="fr-FR"/>
        </w:rPr>
        <w:t xml:space="preserve">prend </w:t>
      </w:r>
      <w:r w:rsidRPr="00655354" w:rsidR="0013742B">
        <w:rPr>
          <w:rFonts w:ascii="Arial" w:hAnsi="Arial" w:cs="Arial"/>
          <w:color w:val="auto"/>
          <w:sz w:val="18"/>
          <w:szCs w:val="18"/>
          <w:lang w:val="fr-FR"/>
        </w:rPr>
        <w:t xml:space="preserve">la </w:t>
      </w:r>
      <w:r w:rsidRPr="00655354" w:rsidR="008747FC">
        <w:rPr>
          <w:rFonts w:ascii="Arial" w:hAnsi="Arial" w:cs="Arial"/>
          <w:color w:val="auto"/>
          <w:sz w:val="18"/>
          <w:szCs w:val="18"/>
          <w:lang w:val="fr-FR"/>
        </w:rPr>
        <w:t xml:space="preserve">direction opérationnelle du </w:t>
      </w:r>
      <w:proofErr w:type="spellStart"/>
      <w:r w:rsidRPr="00655354" w:rsidR="008747FC">
        <w:rPr>
          <w:rFonts w:ascii="Arial" w:hAnsi="Arial" w:cs="Arial"/>
          <w:color w:val="auto"/>
          <w:sz w:val="18"/>
          <w:szCs w:val="18"/>
          <w:lang w:val="fr-FR"/>
        </w:rPr>
        <w:t>Technology</w:t>
      </w:r>
      <w:proofErr w:type="spellEnd"/>
      <w:r w:rsidRPr="00655354" w:rsidR="008747FC">
        <w:rPr>
          <w:rFonts w:ascii="Arial" w:hAnsi="Arial" w:cs="Arial"/>
          <w:color w:val="auto"/>
          <w:sz w:val="18"/>
          <w:szCs w:val="18"/>
          <w:lang w:val="fr-FR"/>
        </w:rPr>
        <w:t xml:space="preserve"> Center</w:t>
      </w:r>
      <w:r w:rsidRPr="00655354" w:rsidR="007613DE">
        <w:rPr>
          <w:rFonts w:ascii="Arial" w:hAnsi="Arial" w:cs="Arial"/>
          <w:color w:val="auto"/>
          <w:sz w:val="18"/>
          <w:szCs w:val="18"/>
          <w:lang w:val="fr-FR"/>
        </w:rPr>
        <w:t xml:space="preserve">. </w:t>
      </w:r>
      <w:r w:rsidRPr="00655354">
        <w:rPr>
          <w:rFonts w:ascii="Arial" w:hAnsi="Arial" w:cs="Arial"/>
          <w:color w:val="auto"/>
          <w:sz w:val="18"/>
          <w:szCs w:val="18"/>
          <w:lang w:val="fr-FR"/>
        </w:rPr>
        <w:t xml:space="preserve">Loris </w:t>
      </w:r>
      <w:r w:rsidRPr="00655354" w:rsidR="00CF2789">
        <w:rPr>
          <w:rFonts w:ascii="Arial" w:hAnsi="Arial" w:cs="Arial"/>
          <w:color w:val="auto"/>
          <w:sz w:val="18"/>
          <w:szCs w:val="18"/>
          <w:lang w:val="fr-FR"/>
        </w:rPr>
        <w:t xml:space="preserve">Buliard </w:t>
      </w:r>
      <w:r w:rsidRPr="00655354" w:rsidR="00810904">
        <w:rPr>
          <w:rFonts w:ascii="Arial" w:hAnsi="Arial" w:cs="Arial"/>
          <w:color w:val="auto"/>
          <w:sz w:val="18"/>
          <w:szCs w:val="18"/>
          <w:lang w:val="fr-FR"/>
        </w:rPr>
        <w:t xml:space="preserve">(à gauche) </w:t>
      </w:r>
      <w:r w:rsidRPr="00655354" w:rsidR="005244FD">
        <w:rPr>
          <w:rFonts w:ascii="Arial" w:hAnsi="Arial" w:cs="Arial"/>
          <w:color w:val="auto"/>
          <w:sz w:val="18"/>
          <w:szCs w:val="18"/>
          <w:lang w:val="fr-FR"/>
        </w:rPr>
        <w:t xml:space="preserve">renforce le site suisse en tant que </w:t>
      </w:r>
      <w:r w:rsidRPr="00655354" w:rsidR="003261EA">
        <w:rPr>
          <w:rFonts w:ascii="Arial" w:hAnsi="Arial" w:cs="Arial"/>
          <w:color w:val="auto"/>
          <w:sz w:val="18"/>
          <w:szCs w:val="18"/>
          <w:lang w:val="fr-FR"/>
        </w:rPr>
        <w:t>chef de projet en ingénierie des matériaux</w:t>
      </w:r>
      <w:r w:rsidRPr="00655354" w:rsidR="005244FD">
        <w:rPr>
          <w:rFonts w:ascii="Arial" w:hAnsi="Arial" w:cs="Arial"/>
          <w:color w:val="auto"/>
          <w:sz w:val="18"/>
          <w:szCs w:val="18"/>
          <w:lang w:val="fr-FR"/>
        </w:rPr>
        <w:t>.</w:t>
      </w:r>
      <w:r w:rsidRPr="00655354">
        <w:rPr>
          <w:rFonts w:ascii="Arial" w:hAnsi="Arial" w:cs="Arial"/>
          <w:lang w:val="fr-FR"/>
        </w:rPr>
        <w:br/>
      </w:r>
      <w:r w:rsidRPr="00655354">
        <w:rPr>
          <w:rFonts w:ascii="Arial" w:hAnsi="Arial" w:cs="Arial"/>
          <w:color w:val="auto"/>
          <w:sz w:val="18"/>
          <w:szCs w:val="18"/>
          <w:lang w:val="fr-FR"/>
        </w:rPr>
        <w:t>Photo : © Swisspacer</w:t>
      </w:r>
      <w:r w:rsidRPr="00655354">
        <w:rPr>
          <w:rFonts w:ascii="Arial" w:hAnsi="Arial" w:cs="Arial"/>
          <w:lang w:val="fr-FR"/>
        </w:rPr>
        <w:br/>
      </w:r>
      <w:r w:rsidRPr="00655354">
        <w:rPr>
          <w:rFonts w:ascii="Arial" w:hAnsi="Arial" w:cs="Arial"/>
          <w:lang w:val="fr-FR"/>
        </w:rPr>
        <w:br/>
      </w:r>
    </w:p>
    <w:tbl>
      <w:tblPr>
        <w:tblStyle w:val="Tabellenraster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bottom w:w="113" w:type="dxa"/>
          <w:right w:w="0" w:type="dxa"/>
        </w:tblCellMar>
        <w:tblLook w:val="04A0" w:firstRow="1" w:lastRow="0" w:firstColumn="1" w:lastColumn="0" w:noHBand="0" w:noVBand="1"/>
      </w:tblPr>
      <w:tblGrid>
        <w:gridCol w:w="6810"/>
      </w:tblGrid>
      <w:tr w:rsidRPr="00655354" w:rsidR="00235DAE" w:rsidTr="004C72C2" w14:paraId="7D0CB01E" w14:textId="77777777">
        <w:tc>
          <w:tcPr>
            <w:tcW w:w="6810" w:type="dxa"/>
          </w:tcPr>
          <w:p w:rsidRPr="00655354" w:rsidR="00235DAE" w:rsidP="004C72C2" w:rsidRDefault="00235DAE" w14:paraId="437C1809" w14:textId="77777777">
            <w:pPr>
              <w:spacing w:after="60" w:line="240" w:lineRule="auto"/>
              <w:rPr>
                <w:rFonts w:ascii="Arial" w:hAnsi="Arial" w:cs="Arial"/>
                <w:color w:val="auto"/>
                <w:sz w:val="18"/>
                <w:lang w:val="fr-FR"/>
              </w:rPr>
            </w:pPr>
          </w:p>
          <w:p w:rsidRPr="00655354" w:rsidR="00235DAE" w:rsidP="004C72C2" w:rsidRDefault="00235DAE" w14:paraId="0AB2E831" w14:textId="77777777">
            <w:pPr>
              <w:spacing w:after="60" w:line="240" w:lineRule="auto"/>
              <w:rPr>
                <w:rFonts w:ascii="Arial" w:hAnsi="Arial" w:cs="Arial"/>
                <w:color w:val="auto"/>
                <w:sz w:val="18"/>
                <w:lang w:val="fr-FR"/>
              </w:rPr>
            </w:pPr>
          </w:p>
          <w:p w:rsidRPr="00655354" w:rsidR="00235DAE" w:rsidP="004C72C2" w:rsidRDefault="00235DAE" w14:paraId="0C8247E4" w14:textId="77777777">
            <w:pPr>
              <w:spacing w:after="60" w:line="240" w:lineRule="auto"/>
              <w:rPr>
                <w:rFonts w:ascii="Arial" w:hAnsi="Arial" w:cs="Arial"/>
                <w:color w:val="C00000"/>
                <w:sz w:val="18"/>
                <w:lang w:val="fr-FR"/>
              </w:rPr>
            </w:pPr>
            <w:r w:rsidRPr="00655354">
              <w:rPr>
                <w:rFonts w:ascii="Arial" w:hAnsi="Arial" w:cs="Arial"/>
                <w:noProof/>
                <w:lang w:val="fr-FR"/>
              </w:rPr>
              <w:drawing>
                <wp:inline distT="0" distB="0" distL="0" distR="0" wp14:anchorId="26D2B53C" wp14:editId="6E1808AA">
                  <wp:extent cx="3829006" cy="2871754"/>
                  <wp:effectExtent l="0" t="0" r="635" b="5080"/>
                  <wp:docPr id="151397306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73067"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rsidRPr="00655354" w:rsidR="00235DAE" w:rsidP="00235DAE" w:rsidRDefault="00655354" w14:paraId="6ACD7B3D" w14:textId="2FCF7AFE">
      <w:pPr>
        <w:spacing w:after="60" w:line="240" w:lineRule="auto"/>
        <w:rPr>
          <w:rFonts w:ascii="Arial" w:hAnsi="Arial" w:cs="Arial"/>
          <w:b/>
          <w:bCs/>
          <w:sz w:val="18"/>
          <w:lang w:val="fr-FR"/>
        </w:rPr>
      </w:pPr>
      <w:r w:rsidRPr="00655354">
        <w:rPr>
          <w:rFonts w:ascii="Arial" w:hAnsi="Arial" w:cs="Arial"/>
          <w:b/>
          <w:bCs/>
          <w:sz w:val="18"/>
          <w:lang w:val="fr-CH"/>
        </w:rPr>
        <w:t>Image</w:t>
      </w:r>
      <w:r w:rsidRPr="00655354" w:rsidR="00AE2885">
        <w:rPr>
          <w:rFonts w:ascii="Arial" w:hAnsi="Arial" w:cs="Arial"/>
          <w:b/>
          <w:bCs/>
          <w:sz w:val="18"/>
          <w:lang w:val="fr-FR"/>
        </w:rPr>
        <w:t xml:space="preserve"> 4</w:t>
      </w:r>
    </w:p>
    <w:p w:rsidRPr="00655354" w:rsidR="00235DAE" w:rsidP="00235DAE" w:rsidRDefault="00CC23D7" w14:paraId="67FDB53D" w14:textId="19598BBA">
      <w:pPr>
        <w:spacing w:after="60" w:line="240" w:lineRule="auto"/>
        <w:rPr>
          <w:rFonts w:ascii="Arial" w:hAnsi="Arial" w:cs="Arial"/>
          <w:color w:val="auto"/>
          <w:sz w:val="18"/>
          <w:lang w:val="fr-FR"/>
        </w:rPr>
      </w:pPr>
      <w:r w:rsidRPr="00655354">
        <w:rPr>
          <w:rFonts w:ascii="Arial" w:hAnsi="Arial" w:cs="Arial"/>
          <w:color w:val="auto"/>
          <w:sz w:val="18"/>
          <w:szCs w:val="18"/>
          <w:lang w:val="fr-FR"/>
        </w:rPr>
        <w:t xml:space="preserve">Avec l'extension du </w:t>
      </w:r>
      <w:proofErr w:type="spellStart"/>
      <w:r w:rsidRPr="00655354">
        <w:rPr>
          <w:rFonts w:ascii="Arial" w:hAnsi="Arial" w:cs="Arial"/>
          <w:color w:val="auto"/>
          <w:sz w:val="18"/>
          <w:szCs w:val="18"/>
          <w:lang w:val="fr-FR"/>
        </w:rPr>
        <w:t>Technology</w:t>
      </w:r>
      <w:proofErr w:type="spellEnd"/>
      <w:r w:rsidRPr="00655354">
        <w:rPr>
          <w:rFonts w:ascii="Arial" w:hAnsi="Arial" w:cs="Arial"/>
          <w:color w:val="auto"/>
          <w:sz w:val="18"/>
          <w:szCs w:val="18"/>
          <w:lang w:val="fr-FR"/>
        </w:rPr>
        <w:t xml:space="preserve"> Center à </w:t>
      </w:r>
      <w:proofErr w:type="spellStart"/>
      <w:r w:rsidRPr="00655354">
        <w:rPr>
          <w:rFonts w:ascii="Arial" w:hAnsi="Arial" w:cs="Arial"/>
          <w:color w:val="auto"/>
          <w:sz w:val="18"/>
          <w:szCs w:val="18"/>
          <w:lang w:val="fr-FR"/>
        </w:rPr>
        <w:t>Lengwil</w:t>
      </w:r>
      <w:proofErr w:type="spellEnd"/>
      <w:r w:rsidRPr="00655354">
        <w:rPr>
          <w:rFonts w:ascii="Arial" w:hAnsi="Arial" w:cs="Arial"/>
          <w:color w:val="auto"/>
          <w:sz w:val="18"/>
          <w:szCs w:val="18"/>
          <w:lang w:val="fr-FR"/>
        </w:rPr>
        <w:t>, Swisspacer crée les conditions optimales pour mener efficacement de nouvelles solutions jusqu'à leur commercialisation.</w:t>
      </w:r>
      <w:r w:rsidRPr="00655354" w:rsidR="00235DAE">
        <w:rPr>
          <w:rFonts w:ascii="Arial" w:hAnsi="Arial" w:cs="Arial"/>
          <w:color w:val="auto"/>
          <w:sz w:val="18"/>
          <w:szCs w:val="18"/>
          <w:lang w:val="fr-FR"/>
        </w:rPr>
        <w:br/>
      </w:r>
      <w:r w:rsidRPr="00655354" w:rsidR="00235DAE">
        <w:rPr>
          <w:rFonts w:ascii="Arial" w:hAnsi="Arial" w:cs="Arial"/>
          <w:color w:val="auto"/>
          <w:sz w:val="18"/>
          <w:szCs w:val="18"/>
          <w:lang w:val="fr-FR"/>
        </w:rPr>
        <w:t>Photo : © Swisspacer</w:t>
      </w:r>
    </w:p>
    <w:p w:rsidRPr="00655354" w:rsidR="00540CA3" w:rsidP="00540CA3" w:rsidRDefault="00540CA3" w14:paraId="0E7EF965" w14:textId="3A922751">
      <w:pPr>
        <w:spacing w:after="60" w:line="240" w:lineRule="auto"/>
        <w:rPr>
          <w:rFonts w:ascii="Arial" w:hAnsi="Arial" w:cs="Arial"/>
          <w:color w:val="auto"/>
          <w:sz w:val="18"/>
          <w:lang w:val="fr-FR"/>
        </w:rPr>
      </w:pPr>
    </w:p>
    <w:p w:rsidRPr="00655354" w:rsidR="005A56DA" w:rsidP="002032D5" w:rsidRDefault="005A56DA" w14:paraId="5BE65EB9" w14:textId="4CB19AC9">
      <w:pPr>
        <w:pStyle w:val="Bildunterschrift"/>
        <w:rPr>
          <w:rStyle w:val="Semibold"/>
          <w:rFonts w:ascii="Arial" w:hAnsi="Arial" w:cs="Arial"/>
          <w:lang w:val="fr-FR"/>
        </w:rPr>
      </w:pPr>
    </w:p>
    <w:tbl>
      <w:tblPr>
        <w:tblStyle w:val="Tabellenraster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bottom w:w="113" w:type="dxa"/>
          <w:right w:w="0" w:type="dxa"/>
        </w:tblCellMar>
        <w:tblLook w:val="04A0" w:firstRow="1" w:lastRow="0" w:firstColumn="1" w:lastColumn="0" w:noHBand="0" w:noVBand="1"/>
      </w:tblPr>
      <w:tblGrid>
        <w:gridCol w:w="6810"/>
      </w:tblGrid>
      <w:tr w:rsidRPr="00655354" w:rsidR="002D4876" w:rsidTr="00C40B04" w14:paraId="7E280AC2" w14:textId="77777777">
        <w:tc>
          <w:tcPr>
            <w:tcW w:w="6810" w:type="dxa"/>
          </w:tcPr>
          <w:p w:rsidRPr="00655354" w:rsidR="002D4876" w:rsidP="00C40B04" w:rsidRDefault="002D4876" w14:paraId="7A9BE99A" w14:textId="77777777">
            <w:pPr>
              <w:spacing w:after="60" w:line="240" w:lineRule="auto"/>
              <w:rPr>
                <w:rFonts w:ascii="Arial" w:hAnsi="Arial" w:cs="Arial"/>
                <w:color w:val="auto"/>
                <w:sz w:val="18"/>
                <w:lang w:val="fr-FR"/>
              </w:rPr>
            </w:pPr>
          </w:p>
          <w:p w:rsidRPr="00655354" w:rsidR="002D4876" w:rsidP="00C40B04" w:rsidRDefault="002D4876" w14:paraId="4A5DC55C" w14:textId="77777777">
            <w:pPr>
              <w:tabs>
                <w:tab w:val="clear" w:pos="6096"/>
                <w:tab w:val="left" w:pos="2370"/>
              </w:tabs>
              <w:rPr>
                <w:rFonts w:ascii="Arial" w:hAnsi="Arial" w:cs="Arial"/>
                <w:lang w:val="fr-FR"/>
              </w:rPr>
            </w:pPr>
            <w:r w:rsidRPr="00655354">
              <w:rPr>
                <w:rFonts w:ascii="Arial" w:hAnsi="Arial" w:cs="Arial"/>
                <w:noProof/>
                <w:lang w:val="fr-FR"/>
              </w:rPr>
              <w:drawing>
                <wp:inline distT="0" distB="0" distL="0" distR="0" wp14:anchorId="2F49B15E" wp14:editId="3DAE985D">
                  <wp:extent cx="1914715" cy="2871755"/>
                  <wp:effectExtent l="0" t="0" r="9525" b="5080"/>
                  <wp:docPr id="33489387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93876" name="drawing"/>
                          <pic:cNvPicPr/>
                        </pic:nvPicPr>
                        <pic:blipFill>
                          <a:blip r:embed="rId18" cstate="screen">
                            <a:extLst>
                              <a:ext uri="{28A0092B-C50C-407E-A947-70E740481C1C}">
                                <a14:useLocalDpi xmlns:a14="http://schemas.microsoft.com/office/drawing/2010/main"/>
                              </a:ext>
                            </a:extLst>
                          </a:blip>
                          <a:stretch>
                            <a:fillRect/>
                          </a:stretch>
                        </pic:blipFill>
                        <pic:spPr>
                          <a:xfrm>
                            <a:off x="0" y="0"/>
                            <a:ext cx="1914715" cy="2871755"/>
                          </a:xfrm>
                          <a:prstGeom prst="rect">
                            <a:avLst/>
                          </a:prstGeom>
                        </pic:spPr>
                      </pic:pic>
                    </a:graphicData>
                  </a:graphic>
                </wp:inline>
              </w:drawing>
            </w:r>
          </w:p>
          <w:p w:rsidRPr="00655354" w:rsidR="002D4876" w:rsidP="00C40B04" w:rsidRDefault="00655354" w14:paraId="0A69438D" w14:textId="037617D4">
            <w:pPr>
              <w:spacing w:after="60" w:line="240" w:lineRule="auto"/>
              <w:rPr>
                <w:rFonts w:ascii="Arial" w:hAnsi="Arial" w:cs="Arial"/>
                <w:b/>
                <w:bCs/>
                <w:sz w:val="18"/>
                <w:lang w:val="fr-FR"/>
              </w:rPr>
            </w:pPr>
            <w:r w:rsidRPr="00655354">
              <w:rPr>
                <w:rFonts w:ascii="Arial" w:hAnsi="Arial" w:cs="Arial"/>
                <w:b/>
                <w:bCs/>
                <w:sz w:val="18"/>
                <w:lang w:val="fr-FR"/>
              </w:rPr>
              <w:t>Image</w:t>
            </w:r>
            <w:r w:rsidRPr="00655354" w:rsidR="00AE2885">
              <w:rPr>
                <w:rFonts w:ascii="Arial" w:hAnsi="Arial" w:cs="Arial"/>
                <w:b/>
                <w:bCs/>
                <w:sz w:val="18"/>
                <w:lang w:val="fr-FR"/>
              </w:rPr>
              <w:t xml:space="preserve"> 5</w:t>
            </w:r>
          </w:p>
          <w:p w:rsidRPr="00655354" w:rsidR="002D4876" w:rsidP="00C40B04" w:rsidRDefault="00A20EBD" w14:paraId="035125A2" w14:textId="357FF356">
            <w:pPr>
              <w:spacing w:after="60" w:line="240" w:lineRule="auto"/>
              <w:rPr>
                <w:rFonts w:ascii="Arial" w:hAnsi="Arial" w:cs="Arial"/>
                <w:color w:val="auto"/>
                <w:sz w:val="18"/>
                <w:szCs w:val="18"/>
                <w:lang w:val="fr-FR"/>
              </w:rPr>
            </w:pPr>
            <w:r w:rsidRPr="00655354">
              <w:rPr>
                <w:rFonts w:ascii="Arial" w:hAnsi="Arial" w:cs="Arial"/>
                <w:color w:val="auto"/>
                <w:sz w:val="18"/>
                <w:szCs w:val="18"/>
                <w:lang w:val="fr-FR"/>
              </w:rPr>
              <w:t xml:space="preserve">Avec Swisspacer </w:t>
            </w:r>
            <w:proofErr w:type="spellStart"/>
            <w:r w:rsidRPr="00655354">
              <w:rPr>
                <w:rFonts w:ascii="Arial" w:hAnsi="Arial" w:cs="Arial"/>
                <w:color w:val="auto"/>
                <w:sz w:val="18"/>
                <w:szCs w:val="18"/>
                <w:lang w:val="fr-FR"/>
              </w:rPr>
              <w:t>Ultimate</w:t>
            </w:r>
            <w:proofErr w:type="spellEnd"/>
            <w:r w:rsidRPr="00655354">
              <w:rPr>
                <w:rFonts w:ascii="Arial" w:hAnsi="Arial" w:cs="Arial"/>
                <w:color w:val="auto"/>
                <w:sz w:val="18"/>
                <w:szCs w:val="18"/>
                <w:lang w:val="fr-FR"/>
              </w:rPr>
              <w:t xml:space="preserve"> | Nyxé, Swisspacer a récemment lancé une nouvelle génération de produits alliant un design sophistiqué à une approche axée sur la durabilité. D'autres projets de développement sont déjà en cours.</w:t>
            </w:r>
            <w:r w:rsidRPr="00655354" w:rsidR="002D4876">
              <w:rPr>
                <w:rFonts w:ascii="Arial" w:hAnsi="Arial" w:cs="Arial"/>
                <w:color w:val="auto"/>
                <w:sz w:val="18"/>
                <w:szCs w:val="18"/>
                <w:lang w:val="fr-FR"/>
              </w:rPr>
              <w:br/>
            </w:r>
            <w:r w:rsidRPr="00655354" w:rsidR="002D4876">
              <w:rPr>
                <w:rFonts w:ascii="Arial" w:hAnsi="Arial" w:cs="Arial"/>
                <w:color w:val="auto"/>
                <w:sz w:val="18"/>
                <w:szCs w:val="18"/>
                <w:lang w:val="fr-FR"/>
              </w:rPr>
              <w:t xml:space="preserve">Photo : © </w:t>
            </w:r>
            <w:r w:rsidRPr="00655354" w:rsidR="009E2A36">
              <w:rPr>
                <w:rFonts w:ascii="Arial" w:hAnsi="Arial" w:cs="Arial"/>
                <w:color w:val="auto"/>
                <w:sz w:val="18"/>
                <w:szCs w:val="18"/>
                <w:lang w:val="fr-FR"/>
              </w:rPr>
              <w:t>Swisspacer</w:t>
            </w:r>
          </w:p>
          <w:p w:rsidRPr="00655354" w:rsidR="002D4876" w:rsidP="00C40B04" w:rsidRDefault="002D4876" w14:paraId="5B1D6E2C" w14:textId="77777777">
            <w:pPr>
              <w:spacing w:after="60" w:line="240" w:lineRule="auto"/>
              <w:rPr>
                <w:rFonts w:ascii="Arial" w:hAnsi="Arial" w:cs="Arial"/>
                <w:color w:val="auto"/>
                <w:sz w:val="18"/>
                <w:szCs w:val="18"/>
                <w:lang w:val="fr-FR"/>
              </w:rPr>
            </w:pPr>
          </w:p>
          <w:p w:rsidRPr="00655354" w:rsidR="002D4876" w:rsidP="00C40B04" w:rsidRDefault="002D4876" w14:paraId="0858AEBC" w14:textId="77777777">
            <w:pPr>
              <w:spacing w:after="60" w:line="240" w:lineRule="auto"/>
              <w:rPr>
                <w:rFonts w:ascii="Arial" w:hAnsi="Arial" w:cs="Arial"/>
                <w:color w:val="auto"/>
                <w:sz w:val="18"/>
                <w:lang w:val="fr-FR"/>
              </w:rPr>
            </w:pPr>
          </w:p>
          <w:p w:rsidRPr="00655354" w:rsidR="002D4876" w:rsidP="00C40B04" w:rsidRDefault="002D4876" w14:paraId="4D341E77" w14:textId="77777777">
            <w:pPr>
              <w:spacing w:after="60" w:line="240" w:lineRule="auto"/>
              <w:rPr>
                <w:rFonts w:ascii="Arial" w:hAnsi="Arial" w:cs="Arial"/>
                <w:color w:val="auto"/>
                <w:sz w:val="18"/>
                <w:lang w:val="fr-FR"/>
              </w:rPr>
            </w:pPr>
          </w:p>
          <w:p w:rsidRPr="00655354" w:rsidR="002D4876" w:rsidP="00C40B04" w:rsidRDefault="002D4876" w14:paraId="63819B19" w14:textId="31794AFB">
            <w:pPr>
              <w:spacing w:after="60" w:line="240" w:lineRule="auto"/>
              <w:rPr>
                <w:rFonts w:ascii="Arial" w:hAnsi="Arial" w:cs="Arial"/>
                <w:color w:val="C00000"/>
                <w:sz w:val="18"/>
                <w:lang w:val="fr-FR"/>
              </w:rPr>
            </w:pPr>
          </w:p>
        </w:tc>
      </w:tr>
    </w:tbl>
    <w:p w:rsidRPr="00655354" w:rsidR="002D4876" w:rsidP="002032D5" w:rsidRDefault="002D4876" w14:paraId="78583A81" w14:textId="77777777">
      <w:pPr>
        <w:pStyle w:val="Bildunterschrift"/>
        <w:rPr>
          <w:rStyle w:val="Semibold"/>
          <w:rFonts w:ascii="Arial" w:hAnsi="Arial" w:cs="Arial"/>
          <w:lang w:val="fr-FR"/>
        </w:rPr>
      </w:pPr>
    </w:p>
    <w:sectPr w:rsidRPr="00655354" w:rsidR="002D4876" w:rsidSect="00B8350E">
      <w:headerReference w:type="default" r:id="rId19"/>
      <w:footerReference w:type="default" r:id="rId20"/>
      <w:headerReference w:type="first" r:id="rId21"/>
      <w:footerReference w:type="first" r:id="rId22"/>
      <w:pgSz w:w="11900" w:h="16840" w:orient="portrait"/>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7B84" w:rsidP="00E31D7A" w:rsidRDefault="003B7B84" w14:paraId="41E8AC76" w14:textId="77777777">
      <w:r>
        <w:separator/>
      </w:r>
    </w:p>
    <w:p w:rsidR="003B7B84" w:rsidRDefault="003B7B84" w14:paraId="162CFC64" w14:textId="77777777"/>
  </w:endnote>
  <w:endnote w:type="continuationSeparator" w:id="0">
    <w:p w:rsidR="003B7B84" w:rsidP="00E31D7A" w:rsidRDefault="003B7B84" w14:paraId="3729F620" w14:textId="77777777">
      <w:r>
        <w:continuationSeparator/>
      </w:r>
    </w:p>
    <w:p w:rsidR="003B7B84" w:rsidRDefault="003B7B84" w14:paraId="5FD3F4A0" w14:textId="77777777"/>
  </w:endnote>
  <w:endnote w:type="continuationNotice" w:id="1">
    <w:p w:rsidR="003B7B84" w:rsidRDefault="003B7B84" w14:paraId="382D39F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sdtfl w16du wp14">
  <w:p w:rsidR="00F56CEC" w:rsidP="00515ABC" w:rsidRDefault="00515ABC" w14:paraId="6A7380D5" w14:textId="494A7E5E">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r>
      <w:fldChar w:fldCharType="begin"/>
    </w:r>
    <w:r>
      <w:instrText>NUMPAGES  \* MERGEFORMAT</w:instrText>
    </w:r>
    <w:r>
      <w:fldChar w:fldCharType="separate"/>
    </w:r>
    <w:r w:rsidR="0043535D">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sdtfl w16du wp14">
  <w:p w:rsidR="00E37002" w:rsidP="0013352B" w:rsidRDefault="0013352B" w14:paraId="1807C7CD" w14:textId="68C27C82">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Pr="00BA3E1A" w:rsidR="00BA3E1A">
      <w:t xml:space="preserve"> </w:t>
    </w:r>
    <w:r w:rsidRPr="00760E36" w:rsidR="00760E36">
      <w:rPr>
        <w:noProof/>
        <w14:ligatures w14:val="standardContextual"/>
      </w:rPr>
      <w:t xml:space="preserve">Swisspacer - Vetrotech Saint-Gobain (International) AG | </w:t>
    </w:r>
    <w:r w:rsidRPr="00DC447B" w:rsidR="00DC447B">
      <w:rPr>
        <w:noProof/>
        <w14:ligatures w14:val="standardContextual"/>
      </w:rPr>
      <w:t>Site de Lengwil</w:t>
    </w:r>
  </w:p>
  <w:p w:rsidR="007E4DBA" w:rsidP="00247326" w:rsidRDefault="00DC447B" w14:paraId="7D88B093" w14:textId="6D9D0E08">
    <w:pPr>
      <w:pStyle w:val="Fuzeile"/>
    </w:pPr>
    <w:r>
      <w:t xml:space="preserve">Industriestrasse 8 | 8574 Lengwil </w:t>
    </w:r>
    <w:r w:rsidRPr="00BA3E1A" w:rsidR="00BA3E1A">
      <w:t xml:space="preserve">| Suisse | </w:t>
    </w:r>
    <w:r w:rsidRPr="00B80762" w:rsidR="00B80762">
      <w:t xml:space="preserve">T +41 (0)71 686 57 57 </w:t>
    </w:r>
    <w:r w:rsidRPr="00BA3E1A" w:rsid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7B84" w:rsidP="00E31D7A" w:rsidRDefault="003B7B84" w14:paraId="4536510E" w14:textId="77777777">
      <w:r>
        <w:separator/>
      </w:r>
    </w:p>
    <w:p w:rsidR="003B7B84" w:rsidRDefault="003B7B84" w14:paraId="4FD05E6D" w14:textId="77777777"/>
  </w:footnote>
  <w:footnote w:type="continuationSeparator" w:id="0">
    <w:p w:rsidR="003B7B84" w:rsidP="00E31D7A" w:rsidRDefault="003B7B84" w14:paraId="6C949124" w14:textId="77777777">
      <w:r>
        <w:continuationSeparator/>
      </w:r>
    </w:p>
    <w:p w:rsidR="003B7B84" w:rsidRDefault="003B7B84" w14:paraId="1A90FF2D" w14:textId="77777777"/>
  </w:footnote>
  <w:footnote w:type="continuationNotice" w:id="1">
    <w:p w:rsidR="003B7B84" w:rsidRDefault="003B7B84" w14:paraId="7FCF9548"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mc:Ignorable="w14 w15 w16se w16cid w16 w16cex w16sdtdh w16sdtfl w16du wp14">
  <w:p w:rsidRPr="00362F3F" w:rsidR="00EF7E02" w:rsidP="00362F3F" w:rsidRDefault="00362F3F" w14:paraId="4AD19DD5" w14:textId="77777777">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1BD2ABE2">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056EA2AB">
              <v:stroke joinstyle="miter"/>
              <w10:wrap anchorx="page" anchory="page"/>
              <w10:anchorlock/>
            </v:line>
          </w:pict>
        </mc:Fallback>
      </mc:AlternateContent>
    </w:r>
  </w:p>
  <w:p w:rsidR="00F56CEC" w:rsidRDefault="00F56CEC" w14:paraId="66A0DBEE"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asvg="http://schemas.microsoft.com/office/drawing/2016/SVG/main" mc:Ignorable="w14 w15 w16se w16cid w16 w16cex w16sdtdh w16sdtfl w16du wp14">
  <w:p w:rsidRPr="00362F3F" w:rsidR="00EF7E02" w:rsidP="00362F3F" w:rsidRDefault="00A555E7" w14:paraId="7C8F26F0" w14:textId="77777777">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59634BD">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36E93116">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hint="default" w:ascii="Elza Light" w:hAnsi="Elza Ligh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246695998">
    <w:abstractNumId w:val="1"/>
  </w:num>
  <w:num w:numId="2" w16cid:durableId="134027715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3"/>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3FF"/>
    <w:rsid w:val="0003282E"/>
    <w:rsid w:val="0003392E"/>
    <w:rsid w:val="0003397A"/>
    <w:rsid w:val="00033D0B"/>
    <w:rsid w:val="0003541F"/>
    <w:rsid w:val="000355F8"/>
    <w:rsid w:val="00036EC9"/>
    <w:rsid w:val="00040A48"/>
    <w:rsid w:val="000415A5"/>
    <w:rsid w:val="00042455"/>
    <w:rsid w:val="00043B02"/>
    <w:rsid w:val="000444E5"/>
    <w:rsid w:val="00051559"/>
    <w:rsid w:val="0005159F"/>
    <w:rsid w:val="0005343D"/>
    <w:rsid w:val="00056BCA"/>
    <w:rsid w:val="00060579"/>
    <w:rsid w:val="00062795"/>
    <w:rsid w:val="00062C93"/>
    <w:rsid w:val="0006671B"/>
    <w:rsid w:val="000744FE"/>
    <w:rsid w:val="00075666"/>
    <w:rsid w:val="00075C54"/>
    <w:rsid w:val="0008328F"/>
    <w:rsid w:val="00084796"/>
    <w:rsid w:val="0009028D"/>
    <w:rsid w:val="00090F71"/>
    <w:rsid w:val="0009437D"/>
    <w:rsid w:val="0009789D"/>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70A1"/>
    <w:rsid w:val="000F133A"/>
    <w:rsid w:val="000F3D49"/>
    <w:rsid w:val="000F4849"/>
    <w:rsid w:val="000F5A69"/>
    <w:rsid w:val="0010091D"/>
    <w:rsid w:val="00102E15"/>
    <w:rsid w:val="00103AEB"/>
    <w:rsid w:val="00104085"/>
    <w:rsid w:val="0011144B"/>
    <w:rsid w:val="00111CB5"/>
    <w:rsid w:val="00115219"/>
    <w:rsid w:val="00116553"/>
    <w:rsid w:val="00120B7D"/>
    <w:rsid w:val="0012204D"/>
    <w:rsid w:val="001251F1"/>
    <w:rsid w:val="001263E8"/>
    <w:rsid w:val="00126C5E"/>
    <w:rsid w:val="0013063B"/>
    <w:rsid w:val="001328C5"/>
    <w:rsid w:val="0013352B"/>
    <w:rsid w:val="00133A9C"/>
    <w:rsid w:val="00136A58"/>
    <w:rsid w:val="0013742B"/>
    <w:rsid w:val="00137B1F"/>
    <w:rsid w:val="0014078E"/>
    <w:rsid w:val="001427A9"/>
    <w:rsid w:val="001431FD"/>
    <w:rsid w:val="0014543B"/>
    <w:rsid w:val="001456D6"/>
    <w:rsid w:val="001470EB"/>
    <w:rsid w:val="0014772C"/>
    <w:rsid w:val="00155D43"/>
    <w:rsid w:val="001611E5"/>
    <w:rsid w:val="00162230"/>
    <w:rsid w:val="00162B77"/>
    <w:rsid w:val="00165075"/>
    <w:rsid w:val="001651F9"/>
    <w:rsid w:val="00167374"/>
    <w:rsid w:val="00167625"/>
    <w:rsid w:val="0017241D"/>
    <w:rsid w:val="00173B7E"/>
    <w:rsid w:val="001775B8"/>
    <w:rsid w:val="00177A09"/>
    <w:rsid w:val="00181045"/>
    <w:rsid w:val="00182F9B"/>
    <w:rsid w:val="00183146"/>
    <w:rsid w:val="00183C1A"/>
    <w:rsid w:val="0018568B"/>
    <w:rsid w:val="00186DA1"/>
    <w:rsid w:val="00186FC5"/>
    <w:rsid w:val="0018730C"/>
    <w:rsid w:val="00193BD4"/>
    <w:rsid w:val="00196172"/>
    <w:rsid w:val="00197E4D"/>
    <w:rsid w:val="001A0583"/>
    <w:rsid w:val="001A1415"/>
    <w:rsid w:val="001A17D5"/>
    <w:rsid w:val="001A4BB6"/>
    <w:rsid w:val="001A625D"/>
    <w:rsid w:val="001B1CCC"/>
    <w:rsid w:val="001B4B7D"/>
    <w:rsid w:val="001B6E88"/>
    <w:rsid w:val="001B720E"/>
    <w:rsid w:val="001C0CCE"/>
    <w:rsid w:val="001D1B08"/>
    <w:rsid w:val="001D21CE"/>
    <w:rsid w:val="001D28F4"/>
    <w:rsid w:val="001D530C"/>
    <w:rsid w:val="001D5FD2"/>
    <w:rsid w:val="001E0243"/>
    <w:rsid w:val="001E1EAD"/>
    <w:rsid w:val="001E20E9"/>
    <w:rsid w:val="001E35CB"/>
    <w:rsid w:val="001E6FF5"/>
    <w:rsid w:val="001E7977"/>
    <w:rsid w:val="001F008A"/>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5B34"/>
    <w:rsid w:val="00234198"/>
    <w:rsid w:val="002349CD"/>
    <w:rsid w:val="00235836"/>
    <w:rsid w:val="00235DAE"/>
    <w:rsid w:val="002400F6"/>
    <w:rsid w:val="002403D1"/>
    <w:rsid w:val="00241382"/>
    <w:rsid w:val="00243EF1"/>
    <w:rsid w:val="00246B24"/>
    <w:rsid w:val="00247326"/>
    <w:rsid w:val="00250488"/>
    <w:rsid w:val="00251990"/>
    <w:rsid w:val="00251AD4"/>
    <w:rsid w:val="00252B23"/>
    <w:rsid w:val="002542DC"/>
    <w:rsid w:val="00254C99"/>
    <w:rsid w:val="00254DE1"/>
    <w:rsid w:val="002552A0"/>
    <w:rsid w:val="00255E62"/>
    <w:rsid w:val="00260422"/>
    <w:rsid w:val="002629A3"/>
    <w:rsid w:val="00264331"/>
    <w:rsid w:val="00264E27"/>
    <w:rsid w:val="00265E20"/>
    <w:rsid w:val="00270215"/>
    <w:rsid w:val="002716B8"/>
    <w:rsid w:val="00271859"/>
    <w:rsid w:val="00276340"/>
    <w:rsid w:val="002801FF"/>
    <w:rsid w:val="00281182"/>
    <w:rsid w:val="00281C50"/>
    <w:rsid w:val="00283244"/>
    <w:rsid w:val="00284D9B"/>
    <w:rsid w:val="002853F6"/>
    <w:rsid w:val="0028589B"/>
    <w:rsid w:val="00290D32"/>
    <w:rsid w:val="00291200"/>
    <w:rsid w:val="002914E1"/>
    <w:rsid w:val="00293179"/>
    <w:rsid w:val="00293DFC"/>
    <w:rsid w:val="00293E9C"/>
    <w:rsid w:val="00296AD3"/>
    <w:rsid w:val="00296D05"/>
    <w:rsid w:val="00297A4A"/>
    <w:rsid w:val="002A1EDD"/>
    <w:rsid w:val="002A37E2"/>
    <w:rsid w:val="002A4427"/>
    <w:rsid w:val="002A5B08"/>
    <w:rsid w:val="002A6080"/>
    <w:rsid w:val="002B0816"/>
    <w:rsid w:val="002B0D18"/>
    <w:rsid w:val="002C00EB"/>
    <w:rsid w:val="002C5677"/>
    <w:rsid w:val="002D2EF9"/>
    <w:rsid w:val="002D3322"/>
    <w:rsid w:val="002D4876"/>
    <w:rsid w:val="002D4AD5"/>
    <w:rsid w:val="002D66AA"/>
    <w:rsid w:val="002D7252"/>
    <w:rsid w:val="002D7519"/>
    <w:rsid w:val="002E199C"/>
    <w:rsid w:val="002E2392"/>
    <w:rsid w:val="002E31CF"/>
    <w:rsid w:val="002E54F4"/>
    <w:rsid w:val="002E5F7C"/>
    <w:rsid w:val="002E625D"/>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5DEF"/>
    <w:rsid w:val="00315EA8"/>
    <w:rsid w:val="00317CE6"/>
    <w:rsid w:val="003235E3"/>
    <w:rsid w:val="00323AA9"/>
    <w:rsid w:val="003261EA"/>
    <w:rsid w:val="00332976"/>
    <w:rsid w:val="003332F9"/>
    <w:rsid w:val="003345A0"/>
    <w:rsid w:val="00335672"/>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A1082"/>
    <w:rsid w:val="003A21B1"/>
    <w:rsid w:val="003A3118"/>
    <w:rsid w:val="003A511A"/>
    <w:rsid w:val="003A5456"/>
    <w:rsid w:val="003A67B1"/>
    <w:rsid w:val="003A6CD4"/>
    <w:rsid w:val="003B1EC8"/>
    <w:rsid w:val="003B37BD"/>
    <w:rsid w:val="003B4080"/>
    <w:rsid w:val="003B5CDF"/>
    <w:rsid w:val="003B6D7C"/>
    <w:rsid w:val="003B7B84"/>
    <w:rsid w:val="003C14E3"/>
    <w:rsid w:val="003C1687"/>
    <w:rsid w:val="003C25B6"/>
    <w:rsid w:val="003C492A"/>
    <w:rsid w:val="003C5DE4"/>
    <w:rsid w:val="003C7043"/>
    <w:rsid w:val="003C73CE"/>
    <w:rsid w:val="003D0849"/>
    <w:rsid w:val="003D1BB8"/>
    <w:rsid w:val="003D2475"/>
    <w:rsid w:val="003D34B2"/>
    <w:rsid w:val="003D3FC9"/>
    <w:rsid w:val="003D59FE"/>
    <w:rsid w:val="003D7252"/>
    <w:rsid w:val="003E170E"/>
    <w:rsid w:val="003E379C"/>
    <w:rsid w:val="003E569E"/>
    <w:rsid w:val="003F1025"/>
    <w:rsid w:val="003F26A8"/>
    <w:rsid w:val="003F718F"/>
    <w:rsid w:val="00402400"/>
    <w:rsid w:val="004057C0"/>
    <w:rsid w:val="004058D7"/>
    <w:rsid w:val="00410B4B"/>
    <w:rsid w:val="004115B1"/>
    <w:rsid w:val="00412F63"/>
    <w:rsid w:val="00415670"/>
    <w:rsid w:val="00420444"/>
    <w:rsid w:val="004213A0"/>
    <w:rsid w:val="00421C13"/>
    <w:rsid w:val="0042244C"/>
    <w:rsid w:val="004238F6"/>
    <w:rsid w:val="00424313"/>
    <w:rsid w:val="0043134D"/>
    <w:rsid w:val="00431A06"/>
    <w:rsid w:val="00431C95"/>
    <w:rsid w:val="00432DF6"/>
    <w:rsid w:val="0043302F"/>
    <w:rsid w:val="0043535D"/>
    <w:rsid w:val="004452BA"/>
    <w:rsid w:val="004463E4"/>
    <w:rsid w:val="004504D8"/>
    <w:rsid w:val="00453C8E"/>
    <w:rsid w:val="0046026E"/>
    <w:rsid w:val="0046393F"/>
    <w:rsid w:val="00465A1E"/>
    <w:rsid w:val="0047146A"/>
    <w:rsid w:val="004715BA"/>
    <w:rsid w:val="00475E88"/>
    <w:rsid w:val="00480358"/>
    <w:rsid w:val="00481400"/>
    <w:rsid w:val="00481F7E"/>
    <w:rsid w:val="00487495"/>
    <w:rsid w:val="0048760B"/>
    <w:rsid w:val="004906EA"/>
    <w:rsid w:val="004906FD"/>
    <w:rsid w:val="00492208"/>
    <w:rsid w:val="00497438"/>
    <w:rsid w:val="004A2EAD"/>
    <w:rsid w:val="004A6378"/>
    <w:rsid w:val="004A6386"/>
    <w:rsid w:val="004B1B8B"/>
    <w:rsid w:val="004B1F1E"/>
    <w:rsid w:val="004B22A9"/>
    <w:rsid w:val="004B49C7"/>
    <w:rsid w:val="004B4F7A"/>
    <w:rsid w:val="004B51B3"/>
    <w:rsid w:val="004B61BD"/>
    <w:rsid w:val="004B78C1"/>
    <w:rsid w:val="004C2D38"/>
    <w:rsid w:val="004C319D"/>
    <w:rsid w:val="004C390C"/>
    <w:rsid w:val="004C50FA"/>
    <w:rsid w:val="004C70BF"/>
    <w:rsid w:val="004D557F"/>
    <w:rsid w:val="004D67D8"/>
    <w:rsid w:val="004D7E17"/>
    <w:rsid w:val="004E2AA2"/>
    <w:rsid w:val="004E463E"/>
    <w:rsid w:val="004E4E9D"/>
    <w:rsid w:val="004E4EED"/>
    <w:rsid w:val="004E524F"/>
    <w:rsid w:val="004E6739"/>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7825"/>
    <w:rsid w:val="005201E6"/>
    <w:rsid w:val="005235E7"/>
    <w:rsid w:val="005244FD"/>
    <w:rsid w:val="0052481E"/>
    <w:rsid w:val="005261E0"/>
    <w:rsid w:val="00526B8C"/>
    <w:rsid w:val="00527032"/>
    <w:rsid w:val="00527619"/>
    <w:rsid w:val="00537996"/>
    <w:rsid w:val="00540CA3"/>
    <w:rsid w:val="00542EA5"/>
    <w:rsid w:val="00543EC8"/>
    <w:rsid w:val="00544E61"/>
    <w:rsid w:val="00551B2D"/>
    <w:rsid w:val="00551DA4"/>
    <w:rsid w:val="0055490A"/>
    <w:rsid w:val="00556C2E"/>
    <w:rsid w:val="00565116"/>
    <w:rsid w:val="00565BFF"/>
    <w:rsid w:val="00566524"/>
    <w:rsid w:val="00566D42"/>
    <w:rsid w:val="00567954"/>
    <w:rsid w:val="005752BE"/>
    <w:rsid w:val="00580EBC"/>
    <w:rsid w:val="0058321C"/>
    <w:rsid w:val="0058564F"/>
    <w:rsid w:val="00585CE2"/>
    <w:rsid w:val="005879DD"/>
    <w:rsid w:val="00591E1F"/>
    <w:rsid w:val="005946BA"/>
    <w:rsid w:val="005949EE"/>
    <w:rsid w:val="005952BF"/>
    <w:rsid w:val="00597C69"/>
    <w:rsid w:val="005A27CB"/>
    <w:rsid w:val="005A56DA"/>
    <w:rsid w:val="005A5727"/>
    <w:rsid w:val="005A6BD0"/>
    <w:rsid w:val="005B4461"/>
    <w:rsid w:val="005B573E"/>
    <w:rsid w:val="005B58A5"/>
    <w:rsid w:val="005B6F86"/>
    <w:rsid w:val="005C01E6"/>
    <w:rsid w:val="005C028D"/>
    <w:rsid w:val="005C2264"/>
    <w:rsid w:val="005C297E"/>
    <w:rsid w:val="005C7747"/>
    <w:rsid w:val="005D073B"/>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997"/>
    <w:rsid w:val="00603F38"/>
    <w:rsid w:val="006040AB"/>
    <w:rsid w:val="006042F5"/>
    <w:rsid w:val="00605108"/>
    <w:rsid w:val="00610468"/>
    <w:rsid w:val="00610D2E"/>
    <w:rsid w:val="00610E75"/>
    <w:rsid w:val="00610FAA"/>
    <w:rsid w:val="00621EF6"/>
    <w:rsid w:val="00623E34"/>
    <w:rsid w:val="00625EDC"/>
    <w:rsid w:val="006260E3"/>
    <w:rsid w:val="00631A03"/>
    <w:rsid w:val="0063271C"/>
    <w:rsid w:val="006346B9"/>
    <w:rsid w:val="00637A19"/>
    <w:rsid w:val="00640B5D"/>
    <w:rsid w:val="00641D26"/>
    <w:rsid w:val="006424B3"/>
    <w:rsid w:val="006428D9"/>
    <w:rsid w:val="00643026"/>
    <w:rsid w:val="00644E70"/>
    <w:rsid w:val="0064578B"/>
    <w:rsid w:val="006459AD"/>
    <w:rsid w:val="00651C6D"/>
    <w:rsid w:val="00655117"/>
    <w:rsid w:val="00655354"/>
    <w:rsid w:val="00661574"/>
    <w:rsid w:val="00662945"/>
    <w:rsid w:val="00664E69"/>
    <w:rsid w:val="006664EB"/>
    <w:rsid w:val="006675B5"/>
    <w:rsid w:val="00667890"/>
    <w:rsid w:val="006704A4"/>
    <w:rsid w:val="0067076B"/>
    <w:rsid w:val="00674828"/>
    <w:rsid w:val="00674E7B"/>
    <w:rsid w:val="0067647C"/>
    <w:rsid w:val="00676A89"/>
    <w:rsid w:val="00677544"/>
    <w:rsid w:val="00677F5F"/>
    <w:rsid w:val="00683BFE"/>
    <w:rsid w:val="00683DC0"/>
    <w:rsid w:val="00685730"/>
    <w:rsid w:val="00686167"/>
    <w:rsid w:val="00686BCF"/>
    <w:rsid w:val="006877CA"/>
    <w:rsid w:val="00690C6C"/>
    <w:rsid w:val="00692A4C"/>
    <w:rsid w:val="00693559"/>
    <w:rsid w:val="00693878"/>
    <w:rsid w:val="00693BC2"/>
    <w:rsid w:val="00695078"/>
    <w:rsid w:val="0069700E"/>
    <w:rsid w:val="006A1401"/>
    <w:rsid w:val="006A4FD3"/>
    <w:rsid w:val="006A6609"/>
    <w:rsid w:val="006A6B15"/>
    <w:rsid w:val="006A70C2"/>
    <w:rsid w:val="006A7136"/>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55D1"/>
    <w:rsid w:val="006E1DCE"/>
    <w:rsid w:val="006E266A"/>
    <w:rsid w:val="006E5095"/>
    <w:rsid w:val="006F09D7"/>
    <w:rsid w:val="006F4797"/>
    <w:rsid w:val="006F5BA9"/>
    <w:rsid w:val="006F663B"/>
    <w:rsid w:val="0070075A"/>
    <w:rsid w:val="00700ECD"/>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6528"/>
    <w:rsid w:val="00746B6C"/>
    <w:rsid w:val="00747910"/>
    <w:rsid w:val="00754625"/>
    <w:rsid w:val="00754D16"/>
    <w:rsid w:val="007563C1"/>
    <w:rsid w:val="00760E36"/>
    <w:rsid w:val="007613DE"/>
    <w:rsid w:val="00765A19"/>
    <w:rsid w:val="00767B0D"/>
    <w:rsid w:val="00772369"/>
    <w:rsid w:val="00772CEB"/>
    <w:rsid w:val="00775184"/>
    <w:rsid w:val="007754C5"/>
    <w:rsid w:val="00776E64"/>
    <w:rsid w:val="00781883"/>
    <w:rsid w:val="00781F35"/>
    <w:rsid w:val="00782504"/>
    <w:rsid w:val="007828D2"/>
    <w:rsid w:val="007838B4"/>
    <w:rsid w:val="007840B5"/>
    <w:rsid w:val="007859A8"/>
    <w:rsid w:val="00793197"/>
    <w:rsid w:val="00793AE0"/>
    <w:rsid w:val="00795CC1"/>
    <w:rsid w:val="007975E4"/>
    <w:rsid w:val="007A17CF"/>
    <w:rsid w:val="007A2439"/>
    <w:rsid w:val="007A29BC"/>
    <w:rsid w:val="007A5E3E"/>
    <w:rsid w:val="007A6170"/>
    <w:rsid w:val="007A6C4A"/>
    <w:rsid w:val="007B0620"/>
    <w:rsid w:val="007B2142"/>
    <w:rsid w:val="007B37C2"/>
    <w:rsid w:val="007B3E33"/>
    <w:rsid w:val="007B6A41"/>
    <w:rsid w:val="007C208B"/>
    <w:rsid w:val="007C402F"/>
    <w:rsid w:val="007C4E28"/>
    <w:rsid w:val="007C4E67"/>
    <w:rsid w:val="007C6B71"/>
    <w:rsid w:val="007D244A"/>
    <w:rsid w:val="007D49EB"/>
    <w:rsid w:val="007E34C8"/>
    <w:rsid w:val="007E4DBA"/>
    <w:rsid w:val="007E5FCE"/>
    <w:rsid w:val="007F202D"/>
    <w:rsid w:val="007F4179"/>
    <w:rsid w:val="007F690D"/>
    <w:rsid w:val="007F7241"/>
    <w:rsid w:val="00800EE2"/>
    <w:rsid w:val="00801CE8"/>
    <w:rsid w:val="00802BA2"/>
    <w:rsid w:val="00805D8D"/>
    <w:rsid w:val="00810904"/>
    <w:rsid w:val="00810C38"/>
    <w:rsid w:val="0081387F"/>
    <w:rsid w:val="00820524"/>
    <w:rsid w:val="00826B69"/>
    <w:rsid w:val="0082790A"/>
    <w:rsid w:val="008320C6"/>
    <w:rsid w:val="00832105"/>
    <w:rsid w:val="00832487"/>
    <w:rsid w:val="00834232"/>
    <w:rsid w:val="00835592"/>
    <w:rsid w:val="00835925"/>
    <w:rsid w:val="00840139"/>
    <w:rsid w:val="008468D5"/>
    <w:rsid w:val="00847B88"/>
    <w:rsid w:val="008513FD"/>
    <w:rsid w:val="008521C8"/>
    <w:rsid w:val="008553ED"/>
    <w:rsid w:val="00855AAD"/>
    <w:rsid w:val="008602D1"/>
    <w:rsid w:val="00862578"/>
    <w:rsid w:val="00862C15"/>
    <w:rsid w:val="0086474C"/>
    <w:rsid w:val="00865B17"/>
    <w:rsid w:val="008707E1"/>
    <w:rsid w:val="00871473"/>
    <w:rsid w:val="0087378A"/>
    <w:rsid w:val="00874462"/>
    <w:rsid w:val="008747FC"/>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5E2C"/>
    <w:rsid w:val="008A0B44"/>
    <w:rsid w:val="008A10A7"/>
    <w:rsid w:val="008A3743"/>
    <w:rsid w:val="008A3830"/>
    <w:rsid w:val="008A5D00"/>
    <w:rsid w:val="008B0591"/>
    <w:rsid w:val="008B0B1C"/>
    <w:rsid w:val="008B49E9"/>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6EA2"/>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796A"/>
    <w:rsid w:val="0095562A"/>
    <w:rsid w:val="00956896"/>
    <w:rsid w:val="009569C9"/>
    <w:rsid w:val="0096030C"/>
    <w:rsid w:val="0096147D"/>
    <w:rsid w:val="00961C22"/>
    <w:rsid w:val="00961CA1"/>
    <w:rsid w:val="009635DF"/>
    <w:rsid w:val="00963941"/>
    <w:rsid w:val="00963FDC"/>
    <w:rsid w:val="0096488C"/>
    <w:rsid w:val="00964E35"/>
    <w:rsid w:val="00965D1D"/>
    <w:rsid w:val="00966358"/>
    <w:rsid w:val="0096694E"/>
    <w:rsid w:val="00971E0C"/>
    <w:rsid w:val="00972120"/>
    <w:rsid w:val="009727D8"/>
    <w:rsid w:val="00973C68"/>
    <w:rsid w:val="00976675"/>
    <w:rsid w:val="0097669D"/>
    <w:rsid w:val="00976A3F"/>
    <w:rsid w:val="00976B75"/>
    <w:rsid w:val="00976B96"/>
    <w:rsid w:val="009826FA"/>
    <w:rsid w:val="0098284C"/>
    <w:rsid w:val="009840DD"/>
    <w:rsid w:val="00984FCD"/>
    <w:rsid w:val="009852FF"/>
    <w:rsid w:val="00990894"/>
    <w:rsid w:val="00992227"/>
    <w:rsid w:val="009A34AC"/>
    <w:rsid w:val="009A38AA"/>
    <w:rsid w:val="009A3C1E"/>
    <w:rsid w:val="009A4B72"/>
    <w:rsid w:val="009B22AD"/>
    <w:rsid w:val="009B4BA6"/>
    <w:rsid w:val="009B50F4"/>
    <w:rsid w:val="009C1A1B"/>
    <w:rsid w:val="009C46B4"/>
    <w:rsid w:val="009C613B"/>
    <w:rsid w:val="009C6AA3"/>
    <w:rsid w:val="009C75ED"/>
    <w:rsid w:val="009D14CB"/>
    <w:rsid w:val="009D1F8E"/>
    <w:rsid w:val="009D3C6B"/>
    <w:rsid w:val="009D6773"/>
    <w:rsid w:val="009E2A36"/>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44D9"/>
    <w:rsid w:val="00A16D20"/>
    <w:rsid w:val="00A1712B"/>
    <w:rsid w:val="00A17191"/>
    <w:rsid w:val="00A17A65"/>
    <w:rsid w:val="00A20AAF"/>
    <w:rsid w:val="00A20EBD"/>
    <w:rsid w:val="00A229C7"/>
    <w:rsid w:val="00A22B33"/>
    <w:rsid w:val="00A2768A"/>
    <w:rsid w:val="00A30E05"/>
    <w:rsid w:val="00A3162E"/>
    <w:rsid w:val="00A338FC"/>
    <w:rsid w:val="00A35CC6"/>
    <w:rsid w:val="00A36862"/>
    <w:rsid w:val="00A369CD"/>
    <w:rsid w:val="00A37D21"/>
    <w:rsid w:val="00A4268F"/>
    <w:rsid w:val="00A442E5"/>
    <w:rsid w:val="00A461AC"/>
    <w:rsid w:val="00A51C45"/>
    <w:rsid w:val="00A53BE3"/>
    <w:rsid w:val="00A552B8"/>
    <w:rsid w:val="00A555E7"/>
    <w:rsid w:val="00A63BD5"/>
    <w:rsid w:val="00A6764A"/>
    <w:rsid w:val="00A70203"/>
    <w:rsid w:val="00A7053E"/>
    <w:rsid w:val="00A7200D"/>
    <w:rsid w:val="00A74385"/>
    <w:rsid w:val="00A77053"/>
    <w:rsid w:val="00A824E2"/>
    <w:rsid w:val="00A8295A"/>
    <w:rsid w:val="00A831F7"/>
    <w:rsid w:val="00A83972"/>
    <w:rsid w:val="00A84262"/>
    <w:rsid w:val="00A843FF"/>
    <w:rsid w:val="00A85441"/>
    <w:rsid w:val="00A85DD6"/>
    <w:rsid w:val="00A85E00"/>
    <w:rsid w:val="00A86C44"/>
    <w:rsid w:val="00A874D0"/>
    <w:rsid w:val="00A87967"/>
    <w:rsid w:val="00A93F53"/>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2885"/>
    <w:rsid w:val="00AE4704"/>
    <w:rsid w:val="00AF07D9"/>
    <w:rsid w:val="00AF0853"/>
    <w:rsid w:val="00AF15DA"/>
    <w:rsid w:val="00AF40DE"/>
    <w:rsid w:val="00AF4835"/>
    <w:rsid w:val="00AF5FD3"/>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CB3"/>
    <w:rsid w:val="00B43E1B"/>
    <w:rsid w:val="00B4564A"/>
    <w:rsid w:val="00B45BE7"/>
    <w:rsid w:val="00B473C8"/>
    <w:rsid w:val="00B502CF"/>
    <w:rsid w:val="00B50648"/>
    <w:rsid w:val="00B516FE"/>
    <w:rsid w:val="00B517AB"/>
    <w:rsid w:val="00B5246E"/>
    <w:rsid w:val="00B6611E"/>
    <w:rsid w:val="00B7128A"/>
    <w:rsid w:val="00B71801"/>
    <w:rsid w:val="00B7652B"/>
    <w:rsid w:val="00B76C05"/>
    <w:rsid w:val="00B7707D"/>
    <w:rsid w:val="00B80762"/>
    <w:rsid w:val="00B8273F"/>
    <w:rsid w:val="00B82903"/>
    <w:rsid w:val="00B832C5"/>
    <w:rsid w:val="00B8350E"/>
    <w:rsid w:val="00B84906"/>
    <w:rsid w:val="00B86577"/>
    <w:rsid w:val="00B97C56"/>
    <w:rsid w:val="00BA1D09"/>
    <w:rsid w:val="00BA3E1A"/>
    <w:rsid w:val="00BA59F4"/>
    <w:rsid w:val="00BA6148"/>
    <w:rsid w:val="00BA61FD"/>
    <w:rsid w:val="00BA649A"/>
    <w:rsid w:val="00BA704F"/>
    <w:rsid w:val="00BA7651"/>
    <w:rsid w:val="00BB060E"/>
    <w:rsid w:val="00BB1230"/>
    <w:rsid w:val="00BB3B25"/>
    <w:rsid w:val="00BB3DB6"/>
    <w:rsid w:val="00BB4AA4"/>
    <w:rsid w:val="00BB5CF8"/>
    <w:rsid w:val="00BC1F6A"/>
    <w:rsid w:val="00BC4A0D"/>
    <w:rsid w:val="00BC7552"/>
    <w:rsid w:val="00BC7F94"/>
    <w:rsid w:val="00BD28AE"/>
    <w:rsid w:val="00BE08BB"/>
    <w:rsid w:val="00BE0E54"/>
    <w:rsid w:val="00BE0FDF"/>
    <w:rsid w:val="00BE6B63"/>
    <w:rsid w:val="00BF5EFA"/>
    <w:rsid w:val="00C030F9"/>
    <w:rsid w:val="00C055AE"/>
    <w:rsid w:val="00C067CF"/>
    <w:rsid w:val="00C10927"/>
    <w:rsid w:val="00C12DE1"/>
    <w:rsid w:val="00C202E0"/>
    <w:rsid w:val="00C24469"/>
    <w:rsid w:val="00C24CB3"/>
    <w:rsid w:val="00C24D4E"/>
    <w:rsid w:val="00C25859"/>
    <w:rsid w:val="00C301B7"/>
    <w:rsid w:val="00C30BD5"/>
    <w:rsid w:val="00C357D1"/>
    <w:rsid w:val="00C37675"/>
    <w:rsid w:val="00C420C1"/>
    <w:rsid w:val="00C4287E"/>
    <w:rsid w:val="00C433EB"/>
    <w:rsid w:val="00C460AC"/>
    <w:rsid w:val="00C512D4"/>
    <w:rsid w:val="00C54EBE"/>
    <w:rsid w:val="00C54EE1"/>
    <w:rsid w:val="00C5565C"/>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7E62"/>
    <w:rsid w:val="00CA1D8A"/>
    <w:rsid w:val="00CA2446"/>
    <w:rsid w:val="00CA2E7F"/>
    <w:rsid w:val="00CA38E3"/>
    <w:rsid w:val="00CB263B"/>
    <w:rsid w:val="00CB38AE"/>
    <w:rsid w:val="00CB6B0A"/>
    <w:rsid w:val="00CC0785"/>
    <w:rsid w:val="00CC0D8C"/>
    <w:rsid w:val="00CC23D7"/>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2789"/>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541"/>
    <w:rsid w:val="00D77015"/>
    <w:rsid w:val="00D77ECB"/>
    <w:rsid w:val="00D8219A"/>
    <w:rsid w:val="00D82ABB"/>
    <w:rsid w:val="00D84E61"/>
    <w:rsid w:val="00D86051"/>
    <w:rsid w:val="00D8734D"/>
    <w:rsid w:val="00D92497"/>
    <w:rsid w:val="00D946D0"/>
    <w:rsid w:val="00D976F7"/>
    <w:rsid w:val="00DA02ED"/>
    <w:rsid w:val="00DA32E5"/>
    <w:rsid w:val="00DA557A"/>
    <w:rsid w:val="00DA5822"/>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7FE"/>
    <w:rsid w:val="00DF0FA2"/>
    <w:rsid w:val="00DF1A6E"/>
    <w:rsid w:val="00DF6663"/>
    <w:rsid w:val="00E004BB"/>
    <w:rsid w:val="00E00ED8"/>
    <w:rsid w:val="00E019DA"/>
    <w:rsid w:val="00E01BDE"/>
    <w:rsid w:val="00E01DD5"/>
    <w:rsid w:val="00E04921"/>
    <w:rsid w:val="00E049BC"/>
    <w:rsid w:val="00E04B4E"/>
    <w:rsid w:val="00E05B03"/>
    <w:rsid w:val="00E1033B"/>
    <w:rsid w:val="00E10D5A"/>
    <w:rsid w:val="00E11289"/>
    <w:rsid w:val="00E14D00"/>
    <w:rsid w:val="00E14EA8"/>
    <w:rsid w:val="00E17254"/>
    <w:rsid w:val="00E2308D"/>
    <w:rsid w:val="00E26A90"/>
    <w:rsid w:val="00E30A3D"/>
    <w:rsid w:val="00E31D7A"/>
    <w:rsid w:val="00E32529"/>
    <w:rsid w:val="00E329BA"/>
    <w:rsid w:val="00E37002"/>
    <w:rsid w:val="00E4032B"/>
    <w:rsid w:val="00E43934"/>
    <w:rsid w:val="00E5103E"/>
    <w:rsid w:val="00E525FF"/>
    <w:rsid w:val="00E53014"/>
    <w:rsid w:val="00E547E7"/>
    <w:rsid w:val="00E55FD0"/>
    <w:rsid w:val="00E57364"/>
    <w:rsid w:val="00E60D4D"/>
    <w:rsid w:val="00E64973"/>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A67C3"/>
    <w:rsid w:val="00EB0357"/>
    <w:rsid w:val="00EB22DC"/>
    <w:rsid w:val="00EB3FDD"/>
    <w:rsid w:val="00EB57E3"/>
    <w:rsid w:val="00EC0151"/>
    <w:rsid w:val="00EC3F3F"/>
    <w:rsid w:val="00EC5D48"/>
    <w:rsid w:val="00EC64BB"/>
    <w:rsid w:val="00ED22A5"/>
    <w:rsid w:val="00ED2CD3"/>
    <w:rsid w:val="00ED395F"/>
    <w:rsid w:val="00ED45C0"/>
    <w:rsid w:val="00ED471D"/>
    <w:rsid w:val="00EE0479"/>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5948"/>
    <w:rsid w:val="00F164E0"/>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D6F"/>
    <w:rsid w:val="00F74A81"/>
    <w:rsid w:val="00F75DE6"/>
    <w:rsid w:val="00F82037"/>
    <w:rsid w:val="00F84AF1"/>
    <w:rsid w:val="00F875FE"/>
    <w:rsid w:val="00F900E4"/>
    <w:rsid w:val="00F939F3"/>
    <w:rsid w:val="00F95001"/>
    <w:rsid w:val="00F970B9"/>
    <w:rsid w:val="00F97E85"/>
    <w:rsid w:val="00FA0411"/>
    <w:rsid w:val="00FA05D1"/>
    <w:rsid w:val="00FA19DF"/>
    <w:rsid w:val="00FA4166"/>
    <w:rsid w:val="00FA4CE2"/>
    <w:rsid w:val="00FA7314"/>
    <w:rsid w:val="00FB13EE"/>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34AA"/>
    <w:rsid w:val="00FF67F6"/>
    <w:rsid w:val="01B0851E"/>
    <w:rsid w:val="01B4390A"/>
    <w:rsid w:val="0237C3B0"/>
    <w:rsid w:val="030E0469"/>
    <w:rsid w:val="04CB199D"/>
    <w:rsid w:val="0533A8EF"/>
    <w:rsid w:val="0634A95B"/>
    <w:rsid w:val="0691D6D0"/>
    <w:rsid w:val="06D0CA1C"/>
    <w:rsid w:val="083D18E5"/>
    <w:rsid w:val="099CD625"/>
    <w:rsid w:val="09E3091E"/>
    <w:rsid w:val="0A8CAD60"/>
    <w:rsid w:val="0AC5418D"/>
    <w:rsid w:val="0B628436"/>
    <w:rsid w:val="0BCDD746"/>
    <w:rsid w:val="0C1B23B1"/>
    <w:rsid w:val="0C9BFCAE"/>
    <w:rsid w:val="0CB39DA6"/>
    <w:rsid w:val="0D13467F"/>
    <w:rsid w:val="0DB49AF3"/>
    <w:rsid w:val="0DFCC7A2"/>
    <w:rsid w:val="0E56E781"/>
    <w:rsid w:val="0E619031"/>
    <w:rsid w:val="0F253ED1"/>
    <w:rsid w:val="11E25E7D"/>
    <w:rsid w:val="11E41AE4"/>
    <w:rsid w:val="128CD9A5"/>
    <w:rsid w:val="13C6611A"/>
    <w:rsid w:val="1400B330"/>
    <w:rsid w:val="14E37B9F"/>
    <w:rsid w:val="1507DBB0"/>
    <w:rsid w:val="16A3CA69"/>
    <w:rsid w:val="17621319"/>
    <w:rsid w:val="17785CCB"/>
    <w:rsid w:val="17AB4517"/>
    <w:rsid w:val="17DDF536"/>
    <w:rsid w:val="180D9070"/>
    <w:rsid w:val="1812D2DF"/>
    <w:rsid w:val="18C0C0FB"/>
    <w:rsid w:val="1BFFD486"/>
    <w:rsid w:val="1CE2311F"/>
    <w:rsid w:val="1EC5A9D5"/>
    <w:rsid w:val="21074FD7"/>
    <w:rsid w:val="219E7C9B"/>
    <w:rsid w:val="21B1044A"/>
    <w:rsid w:val="21B50D87"/>
    <w:rsid w:val="21FF9FFB"/>
    <w:rsid w:val="2271ECD6"/>
    <w:rsid w:val="228271BF"/>
    <w:rsid w:val="235CF062"/>
    <w:rsid w:val="23702680"/>
    <w:rsid w:val="23C4A0A5"/>
    <w:rsid w:val="240BFC81"/>
    <w:rsid w:val="25746EDF"/>
    <w:rsid w:val="2601AD66"/>
    <w:rsid w:val="26032670"/>
    <w:rsid w:val="26BB590E"/>
    <w:rsid w:val="27E7B202"/>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8F309A"/>
    <w:rsid w:val="34F6D099"/>
    <w:rsid w:val="35426A54"/>
    <w:rsid w:val="356CABFA"/>
    <w:rsid w:val="36A2A5A2"/>
    <w:rsid w:val="36FCC750"/>
    <w:rsid w:val="3750E373"/>
    <w:rsid w:val="37662CF9"/>
    <w:rsid w:val="37FDDB4B"/>
    <w:rsid w:val="3853DE91"/>
    <w:rsid w:val="38824210"/>
    <w:rsid w:val="3945926A"/>
    <w:rsid w:val="399BCA2B"/>
    <w:rsid w:val="39E0EEB9"/>
    <w:rsid w:val="3A0DC80D"/>
    <w:rsid w:val="3A38EF6A"/>
    <w:rsid w:val="3A5F9AA7"/>
    <w:rsid w:val="3AAD4861"/>
    <w:rsid w:val="3BD2A74D"/>
    <w:rsid w:val="3BE743EA"/>
    <w:rsid w:val="3C104F6D"/>
    <w:rsid w:val="3C30A1B6"/>
    <w:rsid w:val="3C7DB0BA"/>
    <w:rsid w:val="3D34C4E7"/>
    <w:rsid w:val="3D90BE6D"/>
    <w:rsid w:val="3DCC80A0"/>
    <w:rsid w:val="3FC5875A"/>
    <w:rsid w:val="402B4464"/>
    <w:rsid w:val="408F330B"/>
    <w:rsid w:val="41715F48"/>
    <w:rsid w:val="4294AFF8"/>
    <w:rsid w:val="42F3B2D3"/>
    <w:rsid w:val="4366E988"/>
    <w:rsid w:val="43A69B83"/>
    <w:rsid w:val="460D5C10"/>
    <w:rsid w:val="466D0AF2"/>
    <w:rsid w:val="468AA1B3"/>
    <w:rsid w:val="474D3F5A"/>
    <w:rsid w:val="4836034B"/>
    <w:rsid w:val="48998A9C"/>
    <w:rsid w:val="48F65429"/>
    <w:rsid w:val="490B654E"/>
    <w:rsid w:val="492AB1DD"/>
    <w:rsid w:val="4962C98B"/>
    <w:rsid w:val="49CC6A85"/>
    <w:rsid w:val="4A9508E8"/>
    <w:rsid w:val="4BC82AE5"/>
    <w:rsid w:val="4C6182B9"/>
    <w:rsid w:val="4E040911"/>
    <w:rsid w:val="4EF27D1C"/>
    <w:rsid w:val="4FA7A2F3"/>
    <w:rsid w:val="4FDABAF3"/>
    <w:rsid w:val="500CCDC9"/>
    <w:rsid w:val="50278221"/>
    <w:rsid w:val="505836C7"/>
    <w:rsid w:val="5067E517"/>
    <w:rsid w:val="510C5A05"/>
    <w:rsid w:val="51286303"/>
    <w:rsid w:val="51ACDAC7"/>
    <w:rsid w:val="53D8A5B7"/>
    <w:rsid w:val="54B6AEE9"/>
    <w:rsid w:val="55D0EBCB"/>
    <w:rsid w:val="5783020D"/>
    <w:rsid w:val="582B1062"/>
    <w:rsid w:val="58CB6A45"/>
    <w:rsid w:val="597054E8"/>
    <w:rsid w:val="5A1C0AC1"/>
    <w:rsid w:val="5AEF950B"/>
    <w:rsid w:val="5B15017E"/>
    <w:rsid w:val="5B256266"/>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A6F4969"/>
    <w:rsid w:val="6AC73948"/>
    <w:rsid w:val="6B018289"/>
    <w:rsid w:val="6BD61D60"/>
    <w:rsid w:val="6C48D1B3"/>
    <w:rsid w:val="6CDA4640"/>
    <w:rsid w:val="6CE53DCD"/>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54CF308"/>
    <w:rsid w:val="761235CC"/>
    <w:rsid w:val="761EFDC2"/>
    <w:rsid w:val="76B9BDF2"/>
    <w:rsid w:val="773CBADB"/>
    <w:rsid w:val="78616E7C"/>
    <w:rsid w:val="7880CD14"/>
    <w:rsid w:val="7882A892"/>
    <w:rsid w:val="78B09B16"/>
    <w:rsid w:val="78FBBFBC"/>
    <w:rsid w:val="798EB6F8"/>
    <w:rsid w:val="79D78A52"/>
    <w:rsid w:val="7B4D67FC"/>
    <w:rsid w:val="7B8FC58A"/>
    <w:rsid w:val="7BB05928"/>
    <w:rsid w:val="7D2A1CFE"/>
    <w:rsid w:val="7DC8C03B"/>
    <w:rsid w:val="7E0F5A6B"/>
    <w:rsid w:val="7F69566B"/>
    <w:rsid w:val="7FC161F2"/>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hAnsiTheme="majorHAnsi" w:eastAsiaTheme="majorEastAsia"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hAnsiTheme="majorHAnsi" w:eastAsiaTheme="majorEastAsia"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hAnsi="Elza Medium" w:eastAsiaTheme="majorEastAsia"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hAnsi="Elza Semibold" w:eastAsiaTheme="majorEastAsia" w:cstheme="majorBidi"/>
      <w:b/>
      <w:iCs/>
      <w:color w:val="293229" w:themeColor="accent1" w:themeShade="BF"/>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styleId="KopfzeileZchn" w:customStyle="1">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styleId="FuzeileZchn" w:customStyle="1">
    <w:name w:val="Fußzeile Zchn"/>
    <w:basedOn w:val="Absatz-Standardschriftart"/>
    <w:link w:val="Fuzeile"/>
    <w:uiPriority w:val="99"/>
    <w:rsid w:val="00A555E7"/>
    <w:rPr>
      <w:rFonts w:cs="Open Sans"/>
      <w:color w:val="000000" w:themeColor="text1"/>
      <w:kern w:val="0"/>
      <w:sz w:val="12"/>
      <w:szCs w:val="28"/>
      <w14:ligatures w14:val="none"/>
    </w:rPr>
  </w:style>
  <w:style w:type="character" w:styleId="berschrift1Zchn" w:customStyle="1">
    <w:name w:val="Überschrift 1 Zchn"/>
    <w:basedOn w:val="Absatz-Standardschriftart"/>
    <w:link w:val="berschrift1"/>
    <w:uiPriority w:val="9"/>
    <w:rsid w:val="00C54EE1"/>
    <w:rPr>
      <w:rFonts w:asciiTheme="majorHAnsi" w:hAnsiTheme="majorHAnsi" w:eastAsiaTheme="majorEastAsia" w:cstheme="majorBidi"/>
      <w:color w:val="000000" w:themeColor="text1"/>
      <w:kern w:val="0"/>
      <w:sz w:val="28"/>
      <w:szCs w:val="32"/>
      <w14:ligatures w14:val="none"/>
    </w:rPr>
  </w:style>
  <w:style w:type="character" w:styleId="berschrift4Zchn" w:customStyle="1">
    <w:name w:val="Überschrift 4 Zchn"/>
    <w:basedOn w:val="Absatz-Standardschriftart"/>
    <w:link w:val="berschrift4"/>
    <w:uiPriority w:val="9"/>
    <w:rsid w:val="00956896"/>
    <w:rPr>
      <w:rFonts w:ascii="Elza Semibold" w:hAnsi="Elza Semibold" w:eastAsiaTheme="majorEastAsia" w:cstheme="majorBidi"/>
      <w:b/>
      <w:iCs/>
      <w:color w:val="293229" w:themeColor="accent1" w:themeShade="BF"/>
      <w:kern w:val="0"/>
      <w:sz w:val="20"/>
      <w:szCs w:val="28"/>
      <w14:ligatures w14:val="none"/>
    </w:rPr>
  </w:style>
  <w:style w:type="character" w:styleId="berschrift2Zchn" w:customStyle="1">
    <w:name w:val="Überschrift 2 Zchn"/>
    <w:basedOn w:val="Absatz-Standardschriftart"/>
    <w:link w:val="berschrift2"/>
    <w:uiPriority w:val="9"/>
    <w:rsid w:val="00040A48"/>
    <w:rPr>
      <w:rFonts w:asciiTheme="majorHAnsi" w:hAnsiTheme="majorHAnsi" w:eastAsiaTheme="majorEastAsia" w:cstheme="majorBidi"/>
      <w:color w:val="000000" w:themeColor="text1"/>
      <w:kern w:val="0"/>
      <w:sz w:val="20"/>
      <w:szCs w:val="26"/>
      <w14:ligatures w14:val="none"/>
    </w:rPr>
  </w:style>
  <w:style w:type="character" w:styleId="Semibold" w:customStyle="1">
    <w:name w:val="Semibold"/>
    <w:basedOn w:val="Absatz-Standardschriftart"/>
    <w:uiPriority w:val="1"/>
    <w:qFormat/>
    <w:rsid w:val="003A511A"/>
    <w:rPr>
      <w:rFonts w:asciiTheme="majorHAnsi" w:hAnsiTheme="majorHAnsi"/>
    </w:rPr>
  </w:style>
  <w:style w:type="paragraph" w:styleId="EinfAbs" w:customStyle="1">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essestelle" w:customStyle="1">
    <w:name w:val="Pressestelle"/>
    <w:basedOn w:val="Standard"/>
    <w:rsid w:val="004B49C7"/>
    <w:pPr>
      <w:spacing w:before="60"/>
    </w:pPr>
  </w:style>
  <w:style w:type="character" w:styleId="berschrift3Zchn" w:customStyle="1">
    <w:name w:val="Überschrift 3 Zchn"/>
    <w:basedOn w:val="Absatz-Standardschriftart"/>
    <w:link w:val="berschrift3"/>
    <w:uiPriority w:val="9"/>
    <w:rsid w:val="00956896"/>
    <w:rPr>
      <w:rFonts w:ascii="Elza Medium" w:hAnsi="Elza Medium" w:eastAsiaTheme="majorEastAsia"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styleId="Bildunterschrift" w:customStyle="1">
    <w:name w:val="Bildunterschrift"/>
    <w:basedOn w:val="Standard"/>
    <w:qFormat/>
    <w:rsid w:val="00056BCA"/>
    <w:pPr>
      <w:spacing w:after="60" w:line="240" w:lineRule="auto"/>
    </w:pPr>
    <w:rPr>
      <w:sz w:val="18"/>
    </w:rPr>
  </w:style>
  <w:style w:type="paragraph" w:styleId="Aufzhlung" w:customStyle="1">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styleId="SprechblasentextZchn" w:customStyle="1">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styleId="KommentartextZchn" w:customStyle="1">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styleId="KommentarthemaZchn" w:customStyle="1">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styleId="Fliesstext" w:customStyle="1">
    <w:name w:val="Fliesstext"/>
    <w:basedOn w:val="Standard"/>
    <w:qFormat/>
    <w:rsid w:val="00CC0D8C"/>
    <w:pPr>
      <w:tabs>
        <w:tab w:val="clear" w:pos="6096"/>
      </w:tabs>
      <w:spacing w:after="240" w:line="260" w:lineRule="exact"/>
    </w:pPr>
    <w:rPr>
      <w:rFonts w:cstheme="minorBidi"/>
      <w:color w:val="auto"/>
      <w:szCs w:val="24"/>
    </w:rPr>
  </w:style>
  <w:style w:type="character" w:styleId="break-words" w:customStyle="1">
    <w:name w:val="break-words"/>
    <w:basedOn w:val="Absatz-Standardschriftart"/>
    <w:rsid w:val="00CC0D8C"/>
  </w:style>
  <w:style w:type="paragraph" w:styleId="Bildtitel" w:customStyle="1">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styleId="NichtaufgelsteErwhnung1" w:customStyle="1">
    <w:name w:val="Nicht aufgelöste Erwähnung1"/>
    <w:basedOn w:val="Absatz-Standardschriftart"/>
    <w:uiPriority w:val="99"/>
    <w:semiHidden/>
    <w:unhideWhenUsed/>
    <w:rsid w:val="00215E71"/>
    <w:rPr>
      <w:color w:val="605E5C"/>
      <w:shd w:val="clear" w:color="auto" w:fill="E1DFDD"/>
    </w:rPr>
  </w:style>
  <w:style w:type="table" w:styleId="Tabellenraster1" w:customStyle="1">
    <w:name w:val="Tabellenraster1"/>
    <w:basedOn w:val="NormaleTabelle"/>
    <w:next w:val="Tabellenraster"/>
    <w:uiPriority w:val="39"/>
    <w:rsid w:val="00265E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52350023">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 w:id="20136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swisspacer.com" TargetMode="External" Id="rId13" /><Relationship Type="http://schemas.openxmlformats.org/officeDocument/2006/relationships/image" Target="media/image5.jpeg"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www.swisspacer.com/fr/communique-de-presse-technology-center-ch" TargetMode="External" Id="rId12" /><Relationship Type="http://schemas.openxmlformats.org/officeDocument/2006/relationships/image" Target="media/image4.jpeg" Id="rId17" /><Relationship Type="http://schemas.openxmlformats.org/officeDocument/2006/relationships/customXml" Target="../customXml/item2.xml" Id="rId2" /><Relationship Type="http://schemas.openxmlformats.org/officeDocument/2006/relationships/image" Target="media/image3.jpe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swisspacer.com"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image" Target="media/image2.jpeg"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jpeg" Id="rId14" /><Relationship Type="http://schemas.openxmlformats.org/officeDocument/2006/relationships/footer" Target="footer2.xml" Id="rId22" /></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xmlns:thm15="http://schemas.microsoft.com/office/thememl/2012/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F95E9228FEA054D961973C09FEED3BB" ma:contentTypeVersion="12" ma:contentTypeDescription="Create a new document." ma:contentTypeScope="" ma:versionID="ce654f3f87632039067a22c05e451d76">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f6485610d4af42f7f63eaf564e3dabd4"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2.xml><?xml version="1.0" encoding="utf-8"?>
<ds:datastoreItem xmlns:ds="http://schemas.openxmlformats.org/officeDocument/2006/customXml" ds:itemID="{266BC83A-CD2E-415F-8A0A-432458E618F1}"/>
</file>

<file path=customXml/itemProps3.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customXml/itemProps4.xml><?xml version="1.0" encoding="utf-8"?>
<ds:datastoreItem xmlns:ds="http://schemas.openxmlformats.org/officeDocument/2006/customXml" ds:itemID="{9EA87661-0BA4-4B9B-B1EC-41F75ED2FE02}">
  <ds:schemaRefs>
    <ds:schemaRef ds:uri="http://schemas.microsoft.com/sharepoint/v3/contenttype/forms"/>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p.a.t.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Customer</dc:creator>
  <keywords>, docId:8F95C0BF3FA657140E5CA581475CA78A</keywords>
  <dc:description/>
  <lastModifiedBy>Buliard, Loris</lastModifiedBy>
  <revision>138</revision>
  <lastPrinted>2025-03-20T05:20:00.0000000Z</lastPrinted>
  <dcterms:created xsi:type="dcterms:W3CDTF">2026-03-23T15:26:00.0000000Z</dcterms:created>
  <dcterms:modified xsi:type="dcterms:W3CDTF">2026-04-28T14:26:27.1424962Z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